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301F" w14:textId="77777777" w:rsidR="00F31302" w:rsidRPr="00F31302" w:rsidRDefault="00F31302" w:rsidP="00F31302">
      <w:pPr>
        <w:rPr>
          <w:rFonts w:ascii="Arial" w:hAnsi="Arial" w:cs="Arial"/>
          <w:bCs/>
          <w:color w:val="6A1F75"/>
          <w:sz w:val="28"/>
          <w:szCs w:val="28"/>
        </w:rPr>
      </w:pPr>
      <w:r w:rsidRPr="00F31302">
        <w:rPr>
          <w:rFonts w:ascii="Arial" w:hAnsi="Arial" w:cs="Arial"/>
          <w:b/>
          <w:color w:val="6A1F75"/>
          <w:sz w:val="40"/>
          <w:szCs w:val="40"/>
        </w:rPr>
        <w:t>APPLICATION PACK</w:t>
      </w:r>
      <w:r w:rsidRPr="00F31302">
        <w:rPr>
          <w:rFonts w:ascii="Arial" w:hAnsi="Arial" w:cs="Arial"/>
          <w:b/>
          <w:color w:val="6A1F75"/>
          <w:sz w:val="28"/>
          <w:szCs w:val="28"/>
        </w:rPr>
        <w:br/>
        <w:t>Board Member</w:t>
      </w:r>
    </w:p>
    <w:p w14:paraId="3D35C7D7" w14:textId="77777777" w:rsidR="00F31302" w:rsidRPr="00F31302" w:rsidRDefault="00F31302" w:rsidP="00F31302">
      <w:pPr>
        <w:rPr>
          <w:rFonts w:ascii="Arial" w:hAnsi="Arial" w:cs="Arial"/>
          <w:b/>
          <w:color w:val="00B0F0"/>
          <w:sz w:val="22"/>
          <w:szCs w:val="22"/>
        </w:rPr>
      </w:pPr>
    </w:p>
    <w:p w14:paraId="53404DE2" w14:textId="77777777" w:rsidR="00F31302" w:rsidRPr="00F31302" w:rsidRDefault="00F31302" w:rsidP="00F31302">
      <w:pPr>
        <w:rPr>
          <w:rFonts w:ascii="Arial" w:hAnsi="Arial" w:cs="Arial"/>
          <w:b/>
          <w:color w:val="00B0F0"/>
          <w:sz w:val="22"/>
          <w:szCs w:val="22"/>
        </w:rPr>
      </w:pPr>
    </w:p>
    <w:p w14:paraId="35410CDC" w14:textId="77777777" w:rsidR="00F31302" w:rsidRPr="00F31302" w:rsidRDefault="00F31302" w:rsidP="00F31302">
      <w:pPr>
        <w:outlineLvl w:val="0"/>
        <w:rPr>
          <w:rFonts w:ascii="Arial" w:hAnsi="Arial" w:cs="Arial"/>
          <w:b/>
          <w:color w:val="6A1F75"/>
          <w:sz w:val="22"/>
          <w:szCs w:val="22"/>
        </w:rPr>
      </w:pPr>
      <w:r w:rsidRPr="00F31302">
        <w:rPr>
          <w:rFonts w:ascii="Arial" w:hAnsi="Arial" w:cs="Arial"/>
          <w:b/>
          <w:color w:val="6A1F75"/>
          <w:sz w:val="22"/>
          <w:szCs w:val="22"/>
        </w:rPr>
        <w:t>Introduction</w:t>
      </w:r>
    </w:p>
    <w:p w14:paraId="1B972393" w14:textId="77777777" w:rsidR="00F31302" w:rsidRPr="00F31302" w:rsidRDefault="00F31302" w:rsidP="00F31302">
      <w:pPr>
        <w:rPr>
          <w:rFonts w:ascii="Arial" w:hAnsi="Arial" w:cs="Arial"/>
          <w:sz w:val="22"/>
          <w:szCs w:val="22"/>
        </w:rPr>
      </w:pPr>
    </w:p>
    <w:p w14:paraId="103C751A" w14:textId="77777777" w:rsidR="00F31302" w:rsidRPr="00F31302" w:rsidRDefault="00F31302" w:rsidP="00F31302">
      <w:pPr>
        <w:jc w:val="both"/>
        <w:rPr>
          <w:rFonts w:ascii="Arial" w:hAnsi="Arial" w:cs="Arial"/>
          <w:sz w:val="22"/>
          <w:szCs w:val="22"/>
        </w:rPr>
      </w:pPr>
      <w:r w:rsidRPr="00F31302">
        <w:rPr>
          <w:rFonts w:ascii="Arial" w:hAnsi="Arial" w:cs="Arial"/>
          <w:sz w:val="22"/>
          <w:szCs w:val="22"/>
        </w:rPr>
        <w:t xml:space="preserve">We’re really glad that you are interested in the role of </w:t>
      </w:r>
      <w:r w:rsidRPr="00F31302">
        <w:rPr>
          <w:rFonts w:ascii="Arial" w:hAnsi="Arial" w:cs="Arial"/>
          <w:color w:val="000000" w:themeColor="text1"/>
          <w:sz w:val="22"/>
          <w:szCs w:val="22"/>
        </w:rPr>
        <w:t xml:space="preserve">Board Member </w:t>
      </w:r>
      <w:r w:rsidRPr="00F31302">
        <w:rPr>
          <w:rFonts w:ascii="Arial" w:hAnsi="Arial" w:cs="Arial"/>
          <w:sz w:val="22"/>
          <w:szCs w:val="22"/>
        </w:rPr>
        <w:t xml:space="preserve">with The Mighty Creatives. Getting the right person for the role is important to us so we’ve pulled together this pack to help you decide and provide you with everything you need to apply. </w:t>
      </w:r>
    </w:p>
    <w:p w14:paraId="7A6530D9" w14:textId="77777777" w:rsidR="00F31302" w:rsidRPr="00F31302" w:rsidRDefault="00F31302" w:rsidP="00F31302">
      <w:pPr>
        <w:jc w:val="both"/>
        <w:rPr>
          <w:rFonts w:ascii="Arial" w:hAnsi="Arial" w:cs="Arial"/>
          <w:b/>
          <w:color w:val="00B0F0"/>
          <w:sz w:val="22"/>
          <w:szCs w:val="22"/>
        </w:rPr>
      </w:pPr>
    </w:p>
    <w:p w14:paraId="170FDCD6" w14:textId="77777777" w:rsidR="00F31302" w:rsidRPr="00F31302" w:rsidRDefault="00F31302" w:rsidP="00F31302">
      <w:pPr>
        <w:jc w:val="both"/>
        <w:outlineLvl w:val="0"/>
        <w:rPr>
          <w:rFonts w:ascii="Arial" w:hAnsi="Arial" w:cs="Arial"/>
          <w:color w:val="6A1F75"/>
          <w:sz w:val="22"/>
          <w:szCs w:val="22"/>
        </w:rPr>
      </w:pPr>
      <w:r w:rsidRPr="00F31302">
        <w:rPr>
          <w:rFonts w:ascii="Arial" w:hAnsi="Arial" w:cs="Arial"/>
          <w:b/>
          <w:color w:val="6A1F75"/>
          <w:sz w:val="22"/>
          <w:szCs w:val="22"/>
        </w:rPr>
        <w:t>How to apply:</w:t>
      </w:r>
    </w:p>
    <w:p w14:paraId="5697B5B6" w14:textId="77777777" w:rsidR="00F31302" w:rsidRPr="00F31302" w:rsidRDefault="00F31302" w:rsidP="00F31302">
      <w:pPr>
        <w:rPr>
          <w:rFonts w:ascii="Arial" w:hAnsi="Arial" w:cs="Arial"/>
          <w:sz w:val="22"/>
          <w:szCs w:val="22"/>
        </w:rPr>
      </w:pPr>
      <w:r w:rsidRPr="00F31302">
        <w:rPr>
          <w:rFonts w:ascii="Arial" w:hAnsi="Arial" w:cs="Arial"/>
          <w:sz w:val="22"/>
          <w:szCs w:val="22"/>
        </w:rPr>
        <w:br/>
      </w:r>
    </w:p>
    <w:p w14:paraId="1522FB42" w14:textId="0BE830D5" w:rsidR="00F31302" w:rsidRPr="00F31302" w:rsidRDefault="00F31302" w:rsidP="00F31302">
      <w:pPr>
        <w:tabs>
          <w:tab w:val="left" w:pos="360"/>
        </w:tabs>
        <w:ind w:left="360" w:hanging="360"/>
        <w:rPr>
          <w:rFonts w:ascii="Arial" w:hAnsi="Arial" w:cs="Arial"/>
          <w:sz w:val="22"/>
          <w:szCs w:val="22"/>
        </w:rPr>
      </w:pPr>
      <w:r w:rsidRPr="00F31302">
        <w:rPr>
          <w:rFonts w:ascii="Arial" w:hAnsi="Arial" w:cs="Arial"/>
          <w:b/>
          <w:sz w:val="22"/>
          <w:szCs w:val="22"/>
        </w:rPr>
        <w:t>1.</w:t>
      </w:r>
      <w:r w:rsidRPr="00F31302">
        <w:rPr>
          <w:rFonts w:ascii="Arial" w:hAnsi="Arial" w:cs="Arial"/>
          <w:b/>
          <w:sz w:val="22"/>
          <w:szCs w:val="22"/>
        </w:rPr>
        <w:tab/>
      </w:r>
      <w:r w:rsidRPr="00F31302">
        <w:rPr>
          <w:rFonts w:ascii="Arial" w:hAnsi="Arial" w:cs="Arial"/>
          <w:sz w:val="22"/>
          <w:szCs w:val="22"/>
        </w:rPr>
        <w:t xml:space="preserve">Fill in the </w:t>
      </w:r>
      <w:r w:rsidR="003F33BC">
        <w:rPr>
          <w:rFonts w:ascii="Arial" w:hAnsi="Arial" w:cs="Arial"/>
          <w:sz w:val="22"/>
          <w:szCs w:val="22"/>
        </w:rPr>
        <w:t>application</w:t>
      </w:r>
      <w:r w:rsidRPr="00F31302">
        <w:rPr>
          <w:rFonts w:ascii="Arial" w:hAnsi="Arial" w:cs="Arial"/>
          <w:sz w:val="22"/>
          <w:szCs w:val="22"/>
        </w:rPr>
        <w:t xml:space="preserve"> form.</w:t>
      </w:r>
    </w:p>
    <w:p w14:paraId="7A0DDB47" w14:textId="77777777" w:rsidR="00F31302" w:rsidRPr="00F31302" w:rsidRDefault="00F31302" w:rsidP="00F31302">
      <w:pPr>
        <w:tabs>
          <w:tab w:val="left" w:pos="360"/>
        </w:tabs>
        <w:ind w:left="360" w:hanging="360"/>
        <w:rPr>
          <w:rFonts w:ascii="Arial" w:hAnsi="Arial" w:cs="Arial"/>
          <w:b/>
          <w:sz w:val="22"/>
          <w:szCs w:val="22"/>
        </w:rPr>
      </w:pPr>
      <w:r w:rsidRPr="00F31302">
        <w:rPr>
          <w:rFonts w:ascii="Arial" w:hAnsi="Arial" w:cs="Arial"/>
          <w:sz w:val="22"/>
          <w:szCs w:val="22"/>
        </w:rPr>
        <w:br/>
      </w:r>
    </w:p>
    <w:p w14:paraId="00A23DDD" w14:textId="77777777" w:rsidR="00F31302" w:rsidRPr="00F31302" w:rsidRDefault="00F31302" w:rsidP="00F31302">
      <w:pPr>
        <w:tabs>
          <w:tab w:val="left" w:pos="360"/>
        </w:tabs>
        <w:ind w:left="360" w:hanging="360"/>
        <w:rPr>
          <w:rFonts w:ascii="Arial" w:hAnsi="Arial" w:cs="Arial"/>
          <w:sz w:val="22"/>
          <w:szCs w:val="22"/>
        </w:rPr>
      </w:pPr>
      <w:r w:rsidRPr="00F31302">
        <w:rPr>
          <w:rFonts w:ascii="Arial" w:hAnsi="Arial" w:cs="Arial"/>
          <w:b/>
          <w:sz w:val="22"/>
          <w:szCs w:val="22"/>
        </w:rPr>
        <w:t>2.</w:t>
      </w:r>
      <w:r w:rsidRPr="00F31302">
        <w:rPr>
          <w:rFonts w:ascii="Arial" w:hAnsi="Arial" w:cs="Arial"/>
          <w:sz w:val="22"/>
          <w:szCs w:val="22"/>
        </w:rPr>
        <w:t xml:space="preserve"> </w:t>
      </w:r>
      <w:r w:rsidRPr="00F31302">
        <w:rPr>
          <w:rFonts w:ascii="Arial" w:hAnsi="Arial" w:cs="Arial"/>
          <w:sz w:val="22"/>
          <w:szCs w:val="22"/>
        </w:rPr>
        <w:tab/>
        <w:t xml:space="preserve">Save it as a Word document with your name and the words </w:t>
      </w:r>
      <w:r w:rsidRPr="00F31302">
        <w:rPr>
          <w:rFonts w:ascii="Arial" w:hAnsi="Arial" w:cs="Arial"/>
          <w:color w:val="6A1F75"/>
          <w:sz w:val="22"/>
          <w:szCs w:val="22"/>
        </w:rPr>
        <w:t xml:space="preserve">Board Member </w:t>
      </w:r>
      <w:r w:rsidRPr="00F31302">
        <w:rPr>
          <w:rFonts w:ascii="Arial" w:hAnsi="Arial" w:cs="Arial"/>
          <w:sz w:val="22"/>
          <w:szCs w:val="22"/>
        </w:rPr>
        <w:t>in the filename.</w:t>
      </w:r>
    </w:p>
    <w:p w14:paraId="6B2BFF8E" w14:textId="77777777" w:rsidR="00F31302" w:rsidRPr="00F31302" w:rsidRDefault="00F31302" w:rsidP="00F31302">
      <w:pPr>
        <w:tabs>
          <w:tab w:val="left" w:pos="360"/>
        </w:tabs>
        <w:ind w:left="360" w:hanging="360"/>
        <w:rPr>
          <w:rFonts w:ascii="Arial" w:hAnsi="Arial" w:cs="Arial"/>
          <w:b/>
          <w:sz w:val="22"/>
          <w:szCs w:val="22"/>
        </w:rPr>
      </w:pPr>
    </w:p>
    <w:p w14:paraId="28AD41A7" w14:textId="74FD9B4B" w:rsidR="00F31302" w:rsidRPr="00F31302" w:rsidRDefault="00F31302" w:rsidP="00F31302">
      <w:pPr>
        <w:tabs>
          <w:tab w:val="left" w:pos="360"/>
        </w:tabs>
        <w:ind w:left="360" w:hanging="360"/>
        <w:rPr>
          <w:rFonts w:ascii="Arial" w:hAnsi="Arial" w:cs="Arial"/>
          <w:sz w:val="22"/>
          <w:szCs w:val="22"/>
        </w:rPr>
      </w:pPr>
      <w:r w:rsidRPr="00F31302">
        <w:rPr>
          <w:rFonts w:ascii="Arial" w:hAnsi="Arial" w:cs="Arial"/>
          <w:b/>
          <w:sz w:val="22"/>
          <w:szCs w:val="22"/>
        </w:rPr>
        <w:t>3.</w:t>
      </w:r>
      <w:r w:rsidRPr="00F31302">
        <w:rPr>
          <w:rFonts w:ascii="Arial" w:hAnsi="Arial" w:cs="Arial"/>
          <w:sz w:val="22"/>
          <w:szCs w:val="22"/>
        </w:rPr>
        <w:t xml:space="preserve"> </w:t>
      </w:r>
      <w:r w:rsidRPr="00F31302">
        <w:rPr>
          <w:rFonts w:ascii="Arial" w:hAnsi="Arial" w:cs="Arial"/>
          <w:sz w:val="22"/>
          <w:szCs w:val="22"/>
        </w:rPr>
        <w:tab/>
        <w:t xml:space="preserve">Email the form back to us at </w:t>
      </w:r>
      <w:hyperlink r:id="rId10" w:history="1">
        <w:r w:rsidRPr="00F31302">
          <w:rPr>
            <w:rStyle w:val="Hyperlink"/>
            <w:rFonts w:ascii="Arial" w:hAnsi="Arial" w:cs="Arial"/>
            <w:sz w:val="22"/>
            <w:szCs w:val="22"/>
          </w:rPr>
          <w:t>recruitment@themightycreatives.com</w:t>
        </w:r>
      </w:hyperlink>
      <w:r w:rsidRPr="00F31302">
        <w:rPr>
          <w:rFonts w:ascii="Arial" w:hAnsi="Arial" w:cs="Arial"/>
          <w:sz w:val="22"/>
          <w:szCs w:val="22"/>
        </w:rPr>
        <w:t xml:space="preserve">: </w:t>
      </w:r>
      <w:r w:rsidRPr="00F31302">
        <w:rPr>
          <w:rFonts w:ascii="Arial" w:hAnsi="Arial" w:cs="Arial"/>
          <w:sz w:val="22"/>
          <w:szCs w:val="22"/>
        </w:rPr>
        <w:br/>
      </w:r>
      <w:r w:rsidRPr="00F31302">
        <w:rPr>
          <w:rFonts w:ascii="Arial" w:hAnsi="Arial" w:cs="Arial"/>
          <w:sz w:val="22"/>
          <w:szCs w:val="22"/>
        </w:rPr>
        <w:br/>
      </w:r>
    </w:p>
    <w:p w14:paraId="19BC715F" w14:textId="77777777" w:rsidR="00F31302" w:rsidRPr="00F31302" w:rsidRDefault="00F31302" w:rsidP="00F31302">
      <w:pPr>
        <w:ind w:firstLine="360"/>
        <w:outlineLvl w:val="0"/>
        <w:rPr>
          <w:rFonts w:ascii="Arial" w:hAnsi="Arial" w:cs="Arial"/>
          <w:sz w:val="22"/>
          <w:szCs w:val="22"/>
        </w:rPr>
      </w:pPr>
      <w:r w:rsidRPr="00F31302">
        <w:rPr>
          <w:rFonts w:ascii="Arial" w:hAnsi="Arial" w:cs="Arial"/>
          <w:b/>
          <w:sz w:val="22"/>
          <w:szCs w:val="22"/>
        </w:rPr>
        <w:t>The Mighty Creatives Team</w:t>
      </w:r>
    </w:p>
    <w:p w14:paraId="0CC47E5F" w14:textId="35017681" w:rsidR="00F31302" w:rsidRPr="00F31302" w:rsidRDefault="00F31302" w:rsidP="00F31302">
      <w:pPr>
        <w:jc w:val="both"/>
        <w:rPr>
          <w:rFonts w:ascii="Arial" w:hAnsi="Arial" w:cs="Arial"/>
          <w:sz w:val="22"/>
          <w:szCs w:val="22"/>
        </w:rPr>
      </w:pPr>
      <w:r w:rsidRPr="00F31302">
        <w:rPr>
          <w:rFonts w:ascii="Arial" w:hAnsi="Arial" w:cs="Arial"/>
          <w:sz w:val="22"/>
          <w:szCs w:val="22"/>
        </w:rPr>
        <w:br/>
        <w:t xml:space="preserve">P.S.  We’re an accessible and equal opportunities organisation, so please get in touch with  </w:t>
      </w:r>
      <w:hyperlink r:id="rId11" w:history="1">
        <w:r w:rsidRPr="00F31302">
          <w:rPr>
            <w:rStyle w:val="Hyperlink"/>
            <w:rFonts w:ascii="Arial" w:hAnsi="Arial" w:cs="Arial"/>
            <w:sz w:val="22"/>
            <w:szCs w:val="22"/>
          </w:rPr>
          <w:t>recruitment@themightycreatives.com</w:t>
        </w:r>
      </w:hyperlink>
      <w:r>
        <w:rPr>
          <w:rStyle w:val="Hyperlink"/>
          <w:rFonts w:ascii="Arial" w:hAnsi="Arial" w:cs="Arial"/>
          <w:sz w:val="22"/>
          <w:szCs w:val="22"/>
        </w:rPr>
        <w:t xml:space="preserve"> </w:t>
      </w:r>
      <w:r w:rsidRPr="00F31302">
        <w:rPr>
          <w:rFonts w:ascii="Arial" w:hAnsi="Arial" w:cs="Arial"/>
          <w:sz w:val="22"/>
          <w:szCs w:val="22"/>
        </w:rPr>
        <w:t>(0116 2616 834) if you’d like to receive and return your form in a different format.</w:t>
      </w:r>
    </w:p>
    <w:p w14:paraId="6930A9EC" w14:textId="77777777" w:rsidR="00F31302" w:rsidRPr="00F31302" w:rsidRDefault="00F31302" w:rsidP="00F31302">
      <w:pPr>
        <w:rPr>
          <w:rFonts w:ascii="Arial" w:hAnsi="Arial" w:cs="Arial"/>
          <w:b/>
          <w:color w:val="00B0F0"/>
          <w:sz w:val="22"/>
          <w:szCs w:val="22"/>
        </w:rPr>
      </w:pPr>
      <w:r w:rsidRPr="00F31302">
        <w:rPr>
          <w:rFonts w:ascii="Arial" w:hAnsi="Arial" w:cs="Arial"/>
          <w:b/>
          <w:color w:val="00B0F0"/>
          <w:sz w:val="22"/>
          <w:szCs w:val="22"/>
        </w:rPr>
        <w:t xml:space="preserve"> </w:t>
      </w:r>
    </w:p>
    <w:p w14:paraId="0AF3B168" w14:textId="77777777" w:rsidR="00F31302" w:rsidRPr="00F31302" w:rsidRDefault="00F31302" w:rsidP="00F31302">
      <w:pPr>
        <w:jc w:val="both"/>
        <w:rPr>
          <w:rFonts w:ascii="Arial" w:hAnsi="Arial" w:cs="Arial"/>
          <w:b/>
          <w:color w:val="000000"/>
          <w:sz w:val="22"/>
          <w:szCs w:val="22"/>
        </w:rPr>
      </w:pPr>
    </w:p>
    <w:p w14:paraId="41E9A11F" w14:textId="77777777" w:rsidR="00F31302" w:rsidRPr="00F31302" w:rsidRDefault="00F31302" w:rsidP="00F31302">
      <w:pPr>
        <w:spacing w:after="200" w:line="276" w:lineRule="auto"/>
        <w:rPr>
          <w:rFonts w:ascii="Arial" w:hAnsi="Arial" w:cs="Arial"/>
          <w:b/>
          <w:bCs/>
          <w:color w:val="00B0F0"/>
          <w:sz w:val="22"/>
          <w:szCs w:val="22"/>
        </w:rPr>
      </w:pPr>
      <w:r w:rsidRPr="00F31302">
        <w:rPr>
          <w:rFonts w:ascii="Arial" w:hAnsi="Arial" w:cs="Arial"/>
          <w:b/>
          <w:bCs/>
          <w:color w:val="00B0F0"/>
          <w:sz w:val="22"/>
          <w:szCs w:val="22"/>
        </w:rPr>
        <w:br w:type="page"/>
      </w:r>
    </w:p>
    <w:p w14:paraId="326102E8" w14:textId="77777777" w:rsidR="00F31302" w:rsidRPr="008B14B1" w:rsidRDefault="00F31302" w:rsidP="00F31302">
      <w:pPr>
        <w:rPr>
          <w:rFonts w:ascii="Arial" w:hAnsi="Arial" w:cs="Arial"/>
          <w:b/>
          <w:bCs/>
          <w:color w:val="6A1F75"/>
          <w:sz w:val="40"/>
          <w:szCs w:val="40"/>
        </w:rPr>
      </w:pPr>
      <w:r w:rsidRPr="008B14B1">
        <w:rPr>
          <w:rFonts w:ascii="Arial" w:hAnsi="Arial" w:cs="Arial"/>
          <w:b/>
          <w:bCs/>
          <w:color w:val="6A1F75"/>
          <w:sz w:val="40"/>
          <w:szCs w:val="40"/>
        </w:rPr>
        <w:lastRenderedPageBreak/>
        <w:t>WELCOME TO</w:t>
      </w:r>
      <w:r w:rsidRPr="008B14B1">
        <w:rPr>
          <w:rFonts w:ascii="Arial" w:hAnsi="Arial" w:cs="Arial"/>
          <w:color w:val="6A1F75"/>
          <w:sz w:val="40"/>
          <w:szCs w:val="40"/>
        </w:rPr>
        <w:t xml:space="preserve"> </w:t>
      </w:r>
      <w:r w:rsidRPr="008B14B1">
        <w:rPr>
          <w:rFonts w:ascii="Arial" w:hAnsi="Arial" w:cs="Arial"/>
          <w:b/>
          <w:bCs/>
          <w:color w:val="6A1F75"/>
          <w:sz w:val="40"/>
          <w:szCs w:val="40"/>
        </w:rPr>
        <w:t>THE MIGHTY CREATIVES!</w:t>
      </w:r>
    </w:p>
    <w:p w14:paraId="4EB956EC" w14:textId="77777777" w:rsidR="00F31302" w:rsidRDefault="00F31302" w:rsidP="00F31302">
      <w:pPr>
        <w:rPr>
          <w:rFonts w:ascii="Arial" w:hAnsi="Arial" w:cs="Arial"/>
          <w:lang w:val="en-US"/>
        </w:rPr>
      </w:pPr>
    </w:p>
    <w:p w14:paraId="37487101" w14:textId="77777777" w:rsidR="00F31302" w:rsidRPr="00994823" w:rsidRDefault="00F31302" w:rsidP="00F31302">
      <w:pPr>
        <w:rPr>
          <w:rFonts w:ascii="Arial" w:hAnsi="Arial" w:cs="Arial"/>
          <w:sz w:val="22"/>
          <w:szCs w:val="22"/>
          <w:lang w:val="en-US"/>
        </w:rPr>
      </w:pPr>
      <w:r w:rsidRPr="00994823">
        <w:rPr>
          <w:rFonts w:ascii="Arial" w:hAnsi="Arial" w:cs="Arial"/>
          <w:sz w:val="22"/>
          <w:szCs w:val="22"/>
          <w:lang w:val="en-US"/>
        </w:rPr>
        <w:t xml:space="preserve">Established in 2009, The Mighty Creatives is a charity which has transformed the lives of children and young people through arts, culture and creativity.   Based at the heart of the cultural quarter in </w:t>
      </w:r>
      <w:r w:rsidRPr="00994823">
        <w:rPr>
          <w:rFonts w:ascii="Arial" w:hAnsi="Arial" w:cs="Arial"/>
          <w:sz w:val="22"/>
          <w:szCs w:val="22"/>
        </w:rPr>
        <w:t xml:space="preserve">Leicester, </w:t>
      </w:r>
      <w:r w:rsidRPr="00994823">
        <w:rPr>
          <w:rFonts w:ascii="Arial" w:hAnsi="Arial" w:cs="Arial"/>
          <w:sz w:val="22"/>
          <w:szCs w:val="22"/>
          <w:lang w:val="en-US"/>
        </w:rPr>
        <w:t xml:space="preserve">we have served children and young people’s communities across the Midlands, reaching across the UK and Internationally through our partnership work.  </w:t>
      </w:r>
    </w:p>
    <w:p w14:paraId="712401F6" w14:textId="0B2C75A8" w:rsidR="00F31302" w:rsidRDefault="00F31302" w:rsidP="00F31302">
      <w:pPr>
        <w:rPr>
          <w:rFonts w:ascii="Arial" w:hAnsi="Arial" w:cs="Arial"/>
          <w:b/>
          <w:sz w:val="22"/>
          <w:szCs w:val="22"/>
          <w:lang w:val="en-US"/>
        </w:rPr>
      </w:pPr>
      <w:r w:rsidRPr="00994823">
        <w:rPr>
          <w:rFonts w:ascii="Arial" w:hAnsi="Arial" w:cs="Arial"/>
          <w:b/>
          <w:sz w:val="22"/>
          <w:szCs w:val="22"/>
          <w:lang w:val="en-US"/>
        </w:rPr>
        <w:br/>
        <w:t>Our Values are:</w:t>
      </w:r>
    </w:p>
    <w:p w14:paraId="43AA5405" w14:textId="77777777" w:rsidR="00F31302" w:rsidRPr="00994823" w:rsidRDefault="00F31302" w:rsidP="00F31302">
      <w:pPr>
        <w:rPr>
          <w:rFonts w:ascii="Arial" w:hAnsi="Arial" w:cs="Arial"/>
          <w:b/>
          <w:sz w:val="22"/>
          <w:szCs w:val="22"/>
          <w:lang w:val="en-US"/>
        </w:rPr>
      </w:pPr>
    </w:p>
    <w:p w14:paraId="0D6C28F7" w14:textId="77777777" w:rsidR="00F31302" w:rsidRPr="00994823" w:rsidRDefault="00F31302" w:rsidP="00F31302">
      <w:pPr>
        <w:ind w:left="2880" w:hanging="2880"/>
        <w:rPr>
          <w:rFonts w:ascii="Arial" w:hAnsi="Arial" w:cs="Arial"/>
          <w:sz w:val="22"/>
          <w:szCs w:val="22"/>
        </w:rPr>
      </w:pPr>
      <w:r w:rsidRPr="00994823">
        <w:rPr>
          <w:rFonts w:ascii="Arial" w:hAnsi="Arial" w:cs="Arial"/>
          <w:b/>
          <w:sz w:val="22"/>
          <w:szCs w:val="22"/>
          <w:lang w:val="en-US"/>
        </w:rPr>
        <w:t>We know our stuff</w:t>
      </w:r>
      <w:r w:rsidRPr="00994823">
        <w:rPr>
          <w:rFonts w:ascii="Arial" w:hAnsi="Arial" w:cs="Arial"/>
          <w:b/>
          <w:sz w:val="22"/>
          <w:szCs w:val="22"/>
          <w:lang w:val="en-US"/>
        </w:rPr>
        <w:tab/>
      </w:r>
      <w:r w:rsidRPr="00994823">
        <w:rPr>
          <w:rFonts w:ascii="Arial" w:hAnsi="Arial" w:cs="Arial"/>
          <w:sz w:val="22"/>
          <w:szCs w:val="22"/>
          <w:lang w:val="en-US"/>
        </w:rPr>
        <w:t>We are</w:t>
      </w:r>
      <w:r w:rsidRPr="00994823">
        <w:rPr>
          <w:rFonts w:ascii="Arial" w:hAnsi="Arial" w:cs="Arial"/>
          <w:b/>
          <w:sz w:val="22"/>
          <w:szCs w:val="22"/>
          <w:lang w:val="en-US"/>
        </w:rPr>
        <w:t xml:space="preserve"> </w:t>
      </w:r>
      <w:r w:rsidRPr="00994823">
        <w:rPr>
          <w:rFonts w:ascii="Arial" w:hAnsi="Arial" w:cs="Arial"/>
          <w:sz w:val="22"/>
          <w:szCs w:val="22"/>
        </w:rPr>
        <w:t xml:space="preserve">passionate and knowledgeable about the cause and </w:t>
      </w:r>
      <w:r w:rsidRPr="00994823">
        <w:rPr>
          <w:rFonts w:ascii="Arial" w:hAnsi="Arial" w:cs="Arial"/>
          <w:sz w:val="22"/>
          <w:szCs w:val="22"/>
        </w:rPr>
        <w:br/>
        <w:t>the programmes we deliver</w:t>
      </w:r>
      <w:r>
        <w:rPr>
          <w:rFonts w:ascii="Arial" w:hAnsi="Arial" w:cs="Arial"/>
          <w:sz w:val="22"/>
          <w:szCs w:val="22"/>
        </w:rPr>
        <w:t>.</w:t>
      </w:r>
    </w:p>
    <w:p w14:paraId="096C431B" w14:textId="77777777" w:rsidR="00F31302" w:rsidRPr="00994823" w:rsidRDefault="00F31302" w:rsidP="00F31302">
      <w:pPr>
        <w:ind w:left="2880" w:hanging="2880"/>
        <w:rPr>
          <w:rFonts w:ascii="Arial" w:hAnsi="Arial" w:cs="Arial"/>
          <w:sz w:val="22"/>
          <w:szCs w:val="22"/>
          <w:lang w:val="en-US"/>
        </w:rPr>
      </w:pPr>
      <w:r w:rsidRPr="00994823">
        <w:rPr>
          <w:rFonts w:ascii="Arial" w:hAnsi="Arial" w:cs="Arial"/>
          <w:b/>
          <w:sz w:val="22"/>
          <w:szCs w:val="22"/>
          <w:lang w:val="en-US"/>
        </w:rPr>
        <w:t>We Listen</w:t>
      </w:r>
      <w:r w:rsidRPr="00994823">
        <w:rPr>
          <w:rFonts w:ascii="Arial" w:hAnsi="Arial" w:cs="Arial"/>
          <w:b/>
          <w:sz w:val="22"/>
          <w:szCs w:val="22"/>
          <w:lang w:val="en-US"/>
        </w:rPr>
        <w:tab/>
      </w:r>
      <w:r w:rsidRPr="00994823">
        <w:rPr>
          <w:rFonts w:ascii="Arial" w:hAnsi="Arial" w:cs="Arial"/>
          <w:sz w:val="22"/>
          <w:szCs w:val="22"/>
          <w:lang w:val="en-US"/>
        </w:rPr>
        <w:t>We are a learning organisation, informed by data and directed by evidence</w:t>
      </w:r>
      <w:r>
        <w:rPr>
          <w:rFonts w:ascii="Arial" w:hAnsi="Arial" w:cs="Arial"/>
          <w:sz w:val="22"/>
          <w:szCs w:val="22"/>
          <w:lang w:val="en-US"/>
        </w:rPr>
        <w:t>.</w:t>
      </w:r>
    </w:p>
    <w:p w14:paraId="19571F34" w14:textId="77777777" w:rsidR="00F31302" w:rsidRPr="00994823" w:rsidRDefault="00F31302" w:rsidP="00F31302">
      <w:pPr>
        <w:ind w:left="2880" w:hanging="2880"/>
        <w:rPr>
          <w:rFonts w:ascii="Arial" w:hAnsi="Arial" w:cs="Arial"/>
          <w:sz w:val="22"/>
          <w:szCs w:val="22"/>
          <w:lang w:val="en-US"/>
        </w:rPr>
      </w:pPr>
      <w:r w:rsidRPr="00994823">
        <w:rPr>
          <w:rFonts w:ascii="Arial" w:hAnsi="Arial" w:cs="Arial"/>
          <w:b/>
          <w:sz w:val="22"/>
          <w:szCs w:val="22"/>
          <w:lang w:val="en-US"/>
        </w:rPr>
        <w:t>We Collaborate</w:t>
      </w:r>
      <w:r w:rsidRPr="00994823">
        <w:rPr>
          <w:rFonts w:ascii="Arial" w:hAnsi="Arial" w:cs="Arial"/>
          <w:b/>
          <w:sz w:val="22"/>
          <w:szCs w:val="22"/>
          <w:lang w:val="en-US"/>
        </w:rPr>
        <w:tab/>
      </w:r>
      <w:r w:rsidRPr="00994823">
        <w:rPr>
          <w:rFonts w:ascii="Arial" w:hAnsi="Arial" w:cs="Arial"/>
          <w:sz w:val="22"/>
          <w:szCs w:val="22"/>
          <w:lang w:val="en-US"/>
        </w:rPr>
        <w:t>We value the right of children and young people and their communities to determine their own futures</w:t>
      </w:r>
      <w:r>
        <w:rPr>
          <w:rFonts w:ascii="Arial" w:hAnsi="Arial" w:cs="Arial"/>
          <w:sz w:val="22"/>
          <w:szCs w:val="22"/>
          <w:lang w:val="en-US"/>
        </w:rPr>
        <w:t>.</w:t>
      </w:r>
    </w:p>
    <w:p w14:paraId="3E54D0CD" w14:textId="77777777" w:rsidR="00F31302" w:rsidRPr="00994823" w:rsidRDefault="00F31302" w:rsidP="00F31302">
      <w:pPr>
        <w:rPr>
          <w:rFonts w:ascii="Arial" w:hAnsi="Arial" w:cs="Arial"/>
          <w:sz w:val="22"/>
          <w:szCs w:val="22"/>
          <w:lang w:val="en-US"/>
        </w:rPr>
      </w:pPr>
      <w:r w:rsidRPr="00994823">
        <w:rPr>
          <w:rFonts w:ascii="Arial" w:hAnsi="Arial" w:cs="Arial"/>
          <w:b/>
          <w:sz w:val="22"/>
          <w:szCs w:val="22"/>
          <w:lang w:val="en-US"/>
        </w:rPr>
        <w:t>We Act</w:t>
      </w:r>
      <w:r w:rsidRPr="00994823">
        <w:rPr>
          <w:rFonts w:ascii="Arial" w:hAnsi="Arial" w:cs="Arial"/>
          <w:b/>
          <w:sz w:val="22"/>
          <w:szCs w:val="22"/>
          <w:lang w:val="en-US"/>
        </w:rPr>
        <w:tab/>
      </w:r>
      <w:r w:rsidRPr="00994823">
        <w:rPr>
          <w:rFonts w:ascii="Arial" w:hAnsi="Arial" w:cs="Arial"/>
          <w:b/>
          <w:sz w:val="22"/>
          <w:szCs w:val="22"/>
          <w:lang w:val="en-US"/>
        </w:rPr>
        <w:tab/>
      </w:r>
      <w:r w:rsidRPr="00994823">
        <w:rPr>
          <w:rFonts w:ascii="Arial" w:hAnsi="Arial" w:cs="Arial"/>
          <w:b/>
          <w:sz w:val="22"/>
          <w:szCs w:val="22"/>
          <w:lang w:val="en-US"/>
        </w:rPr>
        <w:tab/>
      </w:r>
      <w:r w:rsidRPr="00994823">
        <w:rPr>
          <w:rFonts w:ascii="Arial" w:hAnsi="Arial" w:cs="Arial"/>
          <w:sz w:val="22"/>
          <w:szCs w:val="22"/>
          <w:lang w:val="en-US"/>
        </w:rPr>
        <w:t>We are focused on action, are driven by need</w:t>
      </w:r>
      <w:r>
        <w:rPr>
          <w:rFonts w:ascii="Arial" w:hAnsi="Arial" w:cs="Arial"/>
          <w:sz w:val="22"/>
          <w:szCs w:val="22"/>
          <w:lang w:val="en-US"/>
        </w:rPr>
        <w:t>.</w:t>
      </w:r>
    </w:p>
    <w:p w14:paraId="56DB2A2E" w14:textId="77777777" w:rsidR="00F31302" w:rsidRPr="00994823" w:rsidRDefault="00F31302" w:rsidP="00F31302">
      <w:pPr>
        <w:ind w:left="2880" w:hanging="2880"/>
        <w:rPr>
          <w:rFonts w:ascii="Arial" w:hAnsi="Arial" w:cs="Arial"/>
          <w:sz w:val="22"/>
          <w:szCs w:val="22"/>
        </w:rPr>
      </w:pPr>
      <w:r w:rsidRPr="00994823">
        <w:rPr>
          <w:rFonts w:ascii="Arial" w:hAnsi="Arial" w:cs="Arial"/>
          <w:b/>
          <w:sz w:val="22"/>
          <w:szCs w:val="22"/>
          <w:lang w:val="en-US"/>
        </w:rPr>
        <w:t>We Make a difference</w:t>
      </w:r>
      <w:r w:rsidRPr="00994823">
        <w:rPr>
          <w:rFonts w:ascii="Arial" w:hAnsi="Arial" w:cs="Arial"/>
          <w:b/>
          <w:sz w:val="22"/>
          <w:szCs w:val="22"/>
          <w:lang w:val="en-US"/>
        </w:rPr>
        <w:tab/>
      </w:r>
      <w:r w:rsidRPr="00994823">
        <w:rPr>
          <w:rFonts w:ascii="Arial" w:hAnsi="Arial" w:cs="Arial"/>
          <w:sz w:val="22"/>
          <w:szCs w:val="22"/>
          <w:lang w:val="en-US"/>
        </w:rPr>
        <w:t>We reflect on our work to enable, innovate and deliver change with style and ambition.</w:t>
      </w:r>
    </w:p>
    <w:p w14:paraId="30EDFB28" w14:textId="77777777" w:rsidR="00F31302" w:rsidRPr="00994823" w:rsidRDefault="00F31302" w:rsidP="00F31302">
      <w:pPr>
        <w:rPr>
          <w:rFonts w:ascii="Arial" w:hAnsi="Arial" w:cs="Arial"/>
          <w:sz w:val="22"/>
          <w:szCs w:val="22"/>
        </w:rPr>
      </w:pPr>
    </w:p>
    <w:p w14:paraId="34C8FC35" w14:textId="692C4EB7" w:rsidR="00F31302" w:rsidRDefault="00F31302" w:rsidP="00F31302">
      <w:pPr>
        <w:rPr>
          <w:rFonts w:ascii="Arial" w:hAnsi="Arial" w:cs="Arial"/>
          <w:sz w:val="22"/>
          <w:szCs w:val="22"/>
        </w:rPr>
      </w:pPr>
      <w:r w:rsidRPr="00994823">
        <w:rPr>
          <w:rFonts w:ascii="Arial" w:hAnsi="Arial" w:cs="Arial"/>
          <w:sz w:val="22"/>
          <w:szCs w:val="22"/>
        </w:rPr>
        <w:t>We have:</w:t>
      </w:r>
    </w:p>
    <w:p w14:paraId="63D4A948" w14:textId="77777777" w:rsidR="00F31302" w:rsidRPr="00994823" w:rsidRDefault="00F31302" w:rsidP="00F31302">
      <w:pPr>
        <w:rPr>
          <w:rFonts w:ascii="Arial" w:hAnsi="Arial" w:cs="Arial"/>
          <w:sz w:val="22"/>
          <w:szCs w:val="22"/>
        </w:rPr>
      </w:pPr>
    </w:p>
    <w:p w14:paraId="1D804C75" w14:textId="77777777" w:rsidR="00F31302" w:rsidRPr="00994823" w:rsidRDefault="00F31302" w:rsidP="00F31302">
      <w:pPr>
        <w:numPr>
          <w:ilvl w:val="0"/>
          <w:numId w:val="26"/>
        </w:numPr>
        <w:contextualSpacing/>
        <w:rPr>
          <w:rFonts w:ascii="Arial" w:hAnsi="Arial" w:cs="Arial"/>
          <w:sz w:val="22"/>
          <w:szCs w:val="22"/>
        </w:rPr>
      </w:pPr>
      <w:r w:rsidRPr="00994823">
        <w:rPr>
          <w:rFonts w:ascii="Arial" w:hAnsi="Arial" w:cs="Arial"/>
          <w:sz w:val="22"/>
          <w:szCs w:val="22"/>
        </w:rPr>
        <w:t>Considerable expertise and experience in the fields of education, culture and youth engagement and empowerment</w:t>
      </w:r>
      <w:r>
        <w:rPr>
          <w:rFonts w:ascii="Arial" w:hAnsi="Arial" w:cs="Arial"/>
          <w:sz w:val="22"/>
          <w:szCs w:val="22"/>
        </w:rPr>
        <w:t>.</w:t>
      </w:r>
    </w:p>
    <w:p w14:paraId="5E01D7C1" w14:textId="77777777" w:rsidR="00F31302" w:rsidRPr="00994823" w:rsidRDefault="00F31302" w:rsidP="00F31302">
      <w:pPr>
        <w:numPr>
          <w:ilvl w:val="0"/>
          <w:numId w:val="26"/>
        </w:numPr>
        <w:contextualSpacing/>
        <w:rPr>
          <w:rFonts w:ascii="Arial" w:hAnsi="Arial" w:cs="Arial"/>
          <w:sz w:val="22"/>
          <w:szCs w:val="22"/>
        </w:rPr>
      </w:pPr>
      <w:r w:rsidRPr="00994823">
        <w:rPr>
          <w:rFonts w:ascii="Arial" w:hAnsi="Arial" w:cs="Arial"/>
          <w:sz w:val="22"/>
          <w:szCs w:val="22"/>
        </w:rPr>
        <w:t>A well-managed, robust and financially sound organisation</w:t>
      </w:r>
      <w:r>
        <w:rPr>
          <w:rFonts w:ascii="Arial" w:hAnsi="Arial" w:cs="Arial"/>
          <w:sz w:val="22"/>
          <w:szCs w:val="22"/>
        </w:rPr>
        <w:t>.</w:t>
      </w:r>
    </w:p>
    <w:p w14:paraId="07BEEA3F" w14:textId="77777777" w:rsidR="00F31302" w:rsidRPr="00994823" w:rsidRDefault="00F31302" w:rsidP="00F31302">
      <w:pPr>
        <w:numPr>
          <w:ilvl w:val="0"/>
          <w:numId w:val="26"/>
        </w:numPr>
        <w:contextualSpacing/>
        <w:rPr>
          <w:rFonts w:ascii="Arial" w:hAnsi="Arial" w:cs="Arial"/>
          <w:sz w:val="22"/>
          <w:szCs w:val="22"/>
        </w:rPr>
      </w:pPr>
      <w:r w:rsidRPr="00994823">
        <w:rPr>
          <w:rFonts w:ascii="Arial" w:hAnsi="Arial" w:cs="Arial"/>
          <w:sz w:val="22"/>
          <w:szCs w:val="22"/>
        </w:rPr>
        <w:t>Excellent regional and national partnerships</w:t>
      </w:r>
      <w:r>
        <w:rPr>
          <w:rFonts w:ascii="Arial" w:hAnsi="Arial" w:cs="Arial"/>
          <w:sz w:val="22"/>
          <w:szCs w:val="22"/>
        </w:rPr>
        <w:t>.</w:t>
      </w:r>
    </w:p>
    <w:p w14:paraId="422D3247" w14:textId="77777777" w:rsidR="00F31302" w:rsidRPr="00994823" w:rsidRDefault="00F31302" w:rsidP="00F31302">
      <w:pPr>
        <w:numPr>
          <w:ilvl w:val="0"/>
          <w:numId w:val="26"/>
        </w:numPr>
        <w:contextualSpacing/>
        <w:rPr>
          <w:rFonts w:ascii="Arial" w:hAnsi="Arial" w:cs="Arial"/>
          <w:sz w:val="22"/>
          <w:szCs w:val="22"/>
        </w:rPr>
      </w:pPr>
      <w:r w:rsidRPr="00994823">
        <w:rPr>
          <w:rFonts w:ascii="Arial" w:hAnsi="Arial" w:cs="Arial"/>
          <w:sz w:val="22"/>
          <w:szCs w:val="22"/>
        </w:rPr>
        <w:t>Tried, tested and scalable programmes that contribute to positive, lasting transformation.</w:t>
      </w:r>
    </w:p>
    <w:p w14:paraId="5AEE9AE5" w14:textId="77777777" w:rsidR="00F31302" w:rsidRPr="00994823" w:rsidRDefault="00F31302" w:rsidP="00F31302">
      <w:pPr>
        <w:rPr>
          <w:rFonts w:ascii="Arial" w:hAnsi="Arial" w:cs="Arial"/>
          <w:sz w:val="22"/>
          <w:szCs w:val="22"/>
        </w:rPr>
      </w:pPr>
    </w:p>
    <w:p w14:paraId="0EB91983" w14:textId="7866212D" w:rsidR="00F31302" w:rsidRDefault="00F31302" w:rsidP="00F31302">
      <w:pPr>
        <w:rPr>
          <w:rFonts w:ascii="Arial" w:hAnsi="Arial" w:cs="Arial"/>
          <w:sz w:val="22"/>
          <w:szCs w:val="22"/>
        </w:rPr>
      </w:pPr>
      <w:r w:rsidRPr="00994823">
        <w:rPr>
          <w:rFonts w:ascii="Arial" w:hAnsi="Arial" w:cs="Arial"/>
          <w:sz w:val="22"/>
          <w:szCs w:val="22"/>
          <w:lang w:val="en-US"/>
        </w:rPr>
        <w:t>W</w:t>
      </w:r>
      <w:r w:rsidRPr="00994823">
        <w:rPr>
          <w:rFonts w:ascii="Arial" w:hAnsi="Arial" w:cs="Arial"/>
          <w:sz w:val="22"/>
          <w:szCs w:val="22"/>
        </w:rPr>
        <w:t>e work in partnership with children and young people, key funders and sector partners to champion, develop, deliver and grow:</w:t>
      </w:r>
    </w:p>
    <w:p w14:paraId="0113A1A1" w14:textId="77777777" w:rsidR="00F31302" w:rsidRPr="00994823" w:rsidRDefault="00F31302" w:rsidP="00F31302">
      <w:pPr>
        <w:rPr>
          <w:rFonts w:ascii="Arial" w:hAnsi="Arial" w:cs="Arial"/>
          <w:sz w:val="22"/>
          <w:szCs w:val="22"/>
        </w:rPr>
      </w:pPr>
    </w:p>
    <w:p w14:paraId="6E1473A7" w14:textId="77777777" w:rsidR="00F31302" w:rsidRPr="00994823" w:rsidRDefault="00F31302" w:rsidP="00F31302">
      <w:pPr>
        <w:numPr>
          <w:ilvl w:val="0"/>
          <w:numId w:val="27"/>
        </w:numPr>
        <w:spacing w:after="100" w:afterAutospacing="1"/>
        <w:ind w:left="714" w:hanging="357"/>
        <w:rPr>
          <w:rFonts w:ascii="Arial" w:hAnsi="Arial" w:cs="Arial"/>
          <w:sz w:val="22"/>
          <w:szCs w:val="22"/>
        </w:rPr>
      </w:pPr>
      <w:r w:rsidRPr="00994823">
        <w:rPr>
          <w:rFonts w:ascii="Arial" w:hAnsi="Arial" w:cs="Arial"/>
          <w:sz w:val="22"/>
          <w:szCs w:val="22"/>
        </w:rPr>
        <w:t>Services that can be scaled up, demonstrate reach and result in significant and measurable cultural and social impacts</w:t>
      </w:r>
      <w:r>
        <w:rPr>
          <w:rFonts w:ascii="Arial" w:hAnsi="Arial" w:cs="Arial"/>
          <w:sz w:val="22"/>
          <w:szCs w:val="22"/>
        </w:rPr>
        <w:t>.</w:t>
      </w:r>
    </w:p>
    <w:p w14:paraId="21A5CF4C" w14:textId="77777777" w:rsidR="00F31302" w:rsidRPr="00994823" w:rsidRDefault="00F31302" w:rsidP="00F31302">
      <w:pPr>
        <w:numPr>
          <w:ilvl w:val="0"/>
          <w:numId w:val="27"/>
        </w:numPr>
        <w:spacing w:after="100" w:afterAutospacing="1"/>
        <w:ind w:left="714" w:hanging="357"/>
        <w:rPr>
          <w:rFonts w:ascii="Arial" w:hAnsi="Arial" w:cs="Arial"/>
          <w:sz w:val="22"/>
          <w:szCs w:val="22"/>
        </w:rPr>
      </w:pPr>
      <w:r w:rsidRPr="00994823">
        <w:rPr>
          <w:rFonts w:ascii="Arial" w:hAnsi="Arial" w:cs="Arial"/>
          <w:sz w:val="22"/>
          <w:szCs w:val="22"/>
        </w:rPr>
        <w:t>Inspiring opportunities for children and young people to engage with arts and culture</w:t>
      </w:r>
      <w:r>
        <w:rPr>
          <w:rFonts w:ascii="Arial" w:hAnsi="Arial" w:cs="Arial"/>
          <w:sz w:val="22"/>
          <w:szCs w:val="22"/>
        </w:rPr>
        <w:t>.</w:t>
      </w:r>
    </w:p>
    <w:p w14:paraId="710E5360" w14:textId="77777777" w:rsidR="00F31302" w:rsidRPr="00994823" w:rsidRDefault="00F31302" w:rsidP="00F31302">
      <w:pPr>
        <w:numPr>
          <w:ilvl w:val="0"/>
          <w:numId w:val="27"/>
        </w:numPr>
        <w:spacing w:after="100" w:afterAutospacing="1"/>
        <w:ind w:left="714" w:hanging="357"/>
        <w:rPr>
          <w:rFonts w:ascii="Arial" w:hAnsi="Arial" w:cs="Arial"/>
          <w:sz w:val="22"/>
          <w:szCs w:val="22"/>
        </w:rPr>
      </w:pPr>
      <w:r w:rsidRPr="00994823">
        <w:rPr>
          <w:rFonts w:ascii="Arial" w:hAnsi="Arial" w:cs="Arial"/>
          <w:sz w:val="22"/>
          <w:szCs w:val="22"/>
        </w:rPr>
        <w:t>Investment in children and young people’s own creative skills, knowledge and practice</w:t>
      </w:r>
      <w:r>
        <w:rPr>
          <w:rFonts w:ascii="Arial" w:hAnsi="Arial" w:cs="Arial"/>
          <w:sz w:val="22"/>
          <w:szCs w:val="22"/>
        </w:rPr>
        <w:t>.</w:t>
      </w:r>
    </w:p>
    <w:p w14:paraId="4DA16FA1" w14:textId="77777777" w:rsidR="00F31302" w:rsidRPr="00994823" w:rsidRDefault="00F31302" w:rsidP="00F31302">
      <w:pPr>
        <w:numPr>
          <w:ilvl w:val="0"/>
          <w:numId w:val="27"/>
        </w:numPr>
        <w:spacing w:after="100" w:afterAutospacing="1"/>
        <w:ind w:left="714" w:hanging="357"/>
        <w:rPr>
          <w:rFonts w:ascii="Arial" w:hAnsi="Arial" w:cs="Arial"/>
          <w:sz w:val="22"/>
          <w:szCs w:val="22"/>
        </w:rPr>
      </w:pPr>
      <w:r w:rsidRPr="00994823">
        <w:rPr>
          <w:rFonts w:ascii="Arial" w:hAnsi="Arial" w:cs="Arial"/>
          <w:sz w:val="22"/>
          <w:szCs w:val="22"/>
        </w:rPr>
        <w:t>Capacity in the cultural and education sectors to support the infrastructure of the region</w:t>
      </w:r>
      <w:r>
        <w:rPr>
          <w:rFonts w:ascii="Arial" w:hAnsi="Arial" w:cs="Arial"/>
          <w:sz w:val="22"/>
          <w:szCs w:val="22"/>
        </w:rPr>
        <w:t>.</w:t>
      </w:r>
    </w:p>
    <w:p w14:paraId="454440BD" w14:textId="77777777" w:rsidR="00F31302" w:rsidRPr="00994823" w:rsidRDefault="00F31302" w:rsidP="00F31302">
      <w:pPr>
        <w:numPr>
          <w:ilvl w:val="0"/>
          <w:numId w:val="27"/>
        </w:numPr>
        <w:spacing w:after="100" w:afterAutospacing="1"/>
        <w:ind w:left="714" w:hanging="357"/>
        <w:rPr>
          <w:rFonts w:ascii="Arial" w:hAnsi="Arial" w:cs="Arial"/>
          <w:sz w:val="22"/>
          <w:szCs w:val="22"/>
        </w:rPr>
      </w:pPr>
      <w:r w:rsidRPr="00994823">
        <w:rPr>
          <w:rFonts w:ascii="Arial" w:hAnsi="Arial" w:cs="Arial"/>
          <w:sz w:val="22"/>
          <w:szCs w:val="22"/>
        </w:rPr>
        <w:t>Programmes of cultural and creative education regionally, nationally and internationally</w:t>
      </w:r>
      <w:r>
        <w:rPr>
          <w:rFonts w:ascii="Arial" w:hAnsi="Arial" w:cs="Arial"/>
          <w:sz w:val="22"/>
          <w:szCs w:val="22"/>
        </w:rPr>
        <w:t>.</w:t>
      </w:r>
    </w:p>
    <w:p w14:paraId="667476EA" w14:textId="77777777" w:rsidR="00F31302" w:rsidRPr="00994823" w:rsidRDefault="00F31302" w:rsidP="00F31302">
      <w:pPr>
        <w:numPr>
          <w:ilvl w:val="0"/>
          <w:numId w:val="27"/>
        </w:numPr>
        <w:spacing w:after="100" w:afterAutospacing="1"/>
        <w:ind w:left="714" w:hanging="357"/>
        <w:rPr>
          <w:rFonts w:ascii="Arial" w:hAnsi="Arial" w:cs="Arial"/>
          <w:sz w:val="22"/>
          <w:szCs w:val="22"/>
        </w:rPr>
      </w:pPr>
      <w:r w:rsidRPr="00994823">
        <w:rPr>
          <w:rFonts w:ascii="Arial" w:hAnsi="Arial" w:cs="Arial"/>
          <w:sz w:val="22"/>
          <w:szCs w:val="22"/>
        </w:rPr>
        <w:t>Models of practice which ensure that the creative voices of children and young people are at the heart of all our programmes.</w:t>
      </w:r>
    </w:p>
    <w:p w14:paraId="71A72E8D" w14:textId="77777777" w:rsidR="00F31302" w:rsidRDefault="00F31302" w:rsidP="00F31302">
      <w:pPr>
        <w:spacing w:before="100" w:beforeAutospacing="1" w:after="100" w:afterAutospacing="1"/>
        <w:contextualSpacing/>
        <w:rPr>
          <w:rFonts w:ascii="Arial" w:hAnsi="Arial" w:cs="Arial"/>
          <w:b/>
          <w:color w:val="7030A0"/>
          <w:sz w:val="22"/>
          <w:szCs w:val="22"/>
        </w:rPr>
      </w:pPr>
    </w:p>
    <w:p w14:paraId="1D02CA33" w14:textId="706F1C8D" w:rsidR="00F31302" w:rsidRPr="0006052B" w:rsidRDefault="00F31302" w:rsidP="00F31302">
      <w:pPr>
        <w:spacing w:before="100" w:beforeAutospacing="1" w:after="100" w:afterAutospacing="1"/>
        <w:contextualSpacing/>
        <w:rPr>
          <w:rFonts w:ascii="Arial" w:hAnsi="Arial" w:cs="Arial"/>
          <w:b/>
          <w:color w:val="6A1F75"/>
          <w:sz w:val="22"/>
          <w:szCs w:val="22"/>
        </w:rPr>
      </w:pPr>
      <w:r w:rsidRPr="0006052B">
        <w:rPr>
          <w:rFonts w:ascii="Arial" w:hAnsi="Arial" w:cs="Arial"/>
          <w:b/>
          <w:color w:val="6A1F75"/>
          <w:sz w:val="22"/>
          <w:szCs w:val="22"/>
        </w:rPr>
        <w:lastRenderedPageBreak/>
        <w:t>Our Vision, Mission and Theory of Change</w:t>
      </w:r>
    </w:p>
    <w:p w14:paraId="0F13BC2E" w14:textId="77777777" w:rsidR="00F31302" w:rsidRPr="00994823" w:rsidRDefault="00F31302" w:rsidP="00F31302">
      <w:pPr>
        <w:spacing w:before="100" w:beforeAutospacing="1" w:after="100" w:afterAutospacing="1"/>
        <w:contextualSpacing/>
        <w:rPr>
          <w:rFonts w:ascii="Arial" w:hAnsi="Arial" w:cs="Arial"/>
          <w:color w:val="000000" w:themeColor="text1"/>
          <w:sz w:val="22"/>
          <w:szCs w:val="22"/>
        </w:rPr>
      </w:pPr>
    </w:p>
    <w:p w14:paraId="0326E64A" w14:textId="77777777" w:rsidR="00F31302" w:rsidRPr="00994823" w:rsidRDefault="00F31302" w:rsidP="00F31302">
      <w:pPr>
        <w:rPr>
          <w:rFonts w:ascii="Arial" w:hAnsi="Arial" w:cs="Arial"/>
          <w:sz w:val="22"/>
          <w:szCs w:val="22"/>
        </w:rPr>
      </w:pPr>
      <w:r w:rsidRPr="00994823">
        <w:rPr>
          <w:rFonts w:ascii="Arial" w:hAnsi="Arial" w:cs="Arial"/>
          <w:b/>
          <w:bCs/>
          <w:sz w:val="22"/>
          <w:szCs w:val="22"/>
        </w:rPr>
        <w:t>Our vision</w:t>
      </w:r>
      <w:r w:rsidRPr="00994823">
        <w:rPr>
          <w:rFonts w:ascii="Arial" w:hAnsi="Arial" w:cs="Arial"/>
          <w:sz w:val="22"/>
          <w:szCs w:val="22"/>
        </w:rPr>
        <w:t xml:space="preserve"> is to fight for a world where all children and young people will harness the power of arts, creativity and culture in order to transform themselves, their communities and their futures.</w:t>
      </w:r>
    </w:p>
    <w:p w14:paraId="065D537E" w14:textId="77777777" w:rsidR="00F31302" w:rsidRPr="00994823" w:rsidRDefault="00F31302" w:rsidP="00F31302">
      <w:pPr>
        <w:rPr>
          <w:rFonts w:ascii="Arial" w:hAnsi="Arial" w:cs="Arial"/>
          <w:sz w:val="22"/>
          <w:szCs w:val="22"/>
        </w:rPr>
      </w:pPr>
    </w:p>
    <w:p w14:paraId="4558BB81" w14:textId="77777777" w:rsidR="00F31302" w:rsidRPr="00994823" w:rsidRDefault="00F31302" w:rsidP="00F31302">
      <w:pPr>
        <w:rPr>
          <w:rFonts w:ascii="Arial" w:hAnsi="Arial" w:cs="Arial"/>
          <w:sz w:val="22"/>
          <w:szCs w:val="22"/>
        </w:rPr>
      </w:pPr>
      <w:r w:rsidRPr="00994823">
        <w:rPr>
          <w:rFonts w:ascii="Arial" w:hAnsi="Arial" w:cs="Arial"/>
          <w:sz w:val="22"/>
          <w:szCs w:val="22"/>
          <w:lang w:val="en-US"/>
        </w:rPr>
        <w:t>Listening and acting upon all the creative voices of children and young people is at the heart of our mission</w:t>
      </w:r>
      <w:r w:rsidRPr="00994823">
        <w:rPr>
          <w:rFonts w:ascii="Arial" w:hAnsi="Arial" w:cs="Arial"/>
          <w:sz w:val="22"/>
          <w:szCs w:val="22"/>
        </w:rPr>
        <w:t xml:space="preserve">, particularly those of the most excluded and disadvantaged. </w:t>
      </w:r>
    </w:p>
    <w:p w14:paraId="781E0D35" w14:textId="77777777" w:rsidR="00F31302" w:rsidRPr="00994823" w:rsidRDefault="00F31302" w:rsidP="00F31302">
      <w:pPr>
        <w:rPr>
          <w:rFonts w:ascii="Arial" w:hAnsi="Arial" w:cs="Arial"/>
          <w:sz w:val="22"/>
          <w:szCs w:val="22"/>
        </w:rPr>
      </w:pPr>
      <w:r w:rsidRPr="00994823">
        <w:rPr>
          <w:rFonts w:ascii="Arial" w:hAnsi="Arial" w:cs="Arial"/>
          <w:sz w:val="22"/>
          <w:szCs w:val="22"/>
        </w:rPr>
        <w:t>Children and young people’s creative voices</w:t>
      </w:r>
      <w:r w:rsidRPr="00994823">
        <w:rPr>
          <w:rFonts w:ascii="Arial" w:hAnsi="Arial" w:cs="Arial"/>
          <w:sz w:val="22"/>
          <w:szCs w:val="22"/>
          <w:lang w:val="en-US"/>
        </w:rPr>
        <w:t xml:space="preserve"> are woven through our products and services and ensure that children</w:t>
      </w:r>
      <w:r w:rsidRPr="00994823">
        <w:rPr>
          <w:rFonts w:ascii="Arial" w:hAnsi="Arial" w:cs="Arial"/>
          <w:sz w:val="22"/>
          <w:szCs w:val="22"/>
        </w:rPr>
        <w:t xml:space="preserve"> and young people will:</w:t>
      </w:r>
    </w:p>
    <w:p w14:paraId="33ED9481" w14:textId="77777777" w:rsidR="00F31302" w:rsidRPr="00994823" w:rsidRDefault="00F31302" w:rsidP="00F31302">
      <w:pPr>
        <w:rPr>
          <w:rFonts w:ascii="Arial" w:hAnsi="Arial" w:cs="Arial"/>
          <w:sz w:val="22"/>
          <w:szCs w:val="22"/>
        </w:rPr>
      </w:pPr>
    </w:p>
    <w:p w14:paraId="3C66E238" w14:textId="77777777" w:rsidR="00F31302" w:rsidRPr="00994823" w:rsidRDefault="00F31302" w:rsidP="00F31302">
      <w:pPr>
        <w:numPr>
          <w:ilvl w:val="0"/>
          <w:numId w:val="28"/>
        </w:numPr>
        <w:spacing w:after="100" w:afterAutospacing="1"/>
        <w:ind w:left="714" w:hanging="357"/>
        <w:rPr>
          <w:rFonts w:ascii="Arial" w:hAnsi="Arial" w:cs="Arial"/>
          <w:sz w:val="22"/>
          <w:szCs w:val="22"/>
        </w:rPr>
      </w:pPr>
      <w:r w:rsidRPr="00994823">
        <w:rPr>
          <w:rFonts w:ascii="Arial" w:hAnsi="Arial" w:cs="Arial"/>
          <w:sz w:val="22"/>
          <w:szCs w:val="22"/>
        </w:rPr>
        <w:t>Develop the self-esteem and confidence to be themselves</w:t>
      </w:r>
      <w:r>
        <w:rPr>
          <w:rFonts w:ascii="Arial" w:hAnsi="Arial" w:cs="Arial"/>
          <w:sz w:val="22"/>
          <w:szCs w:val="22"/>
        </w:rPr>
        <w:t>.</w:t>
      </w:r>
    </w:p>
    <w:p w14:paraId="52015183" w14:textId="77777777" w:rsidR="00F31302" w:rsidRPr="00994823" w:rsidRDefault="00F31302" w:rsidP="00F31302">
      <w:pPr>
        <w:numPr>
          <w:ilvl w:val="0"/>
          <w:numId w:val="28"/>
        </w:numPr>
        <w:spacing w:after="100" w:afterAutospacing="1"/>
        <w:ind w:left="714" w:hanging="357"/>
        <w:rPr>
          <w:rFonts w:ascii="Arial" w:hAnsi="Arial" w:cs="Arial"/>
          <w:sz w:val="22"/>
          <w:szCs w:val="22"/>
        </w:rPr>
      </w:pPr>
      <w:r w:rsidRPr="00994823">
        <w:rPr>
          <w:rFonts w:ascii="Arial" w:hAnsi="Arial" w:cs="Arial"/>
          <w:sz w:val="22"/>
          <w:szCs w:val="22"/>
        </w:rPr>
        <w:t>Take risks to challenge, innovate and test the world</w:t>
      </w:r>
      <w:r>
        <w:rPr>
          <w:rFonts w:ascii="Arial" w:hAnsi="Arial" w:cs="Arial"/>
          <w:sz w:val="22"/>
          <w:szCs w:val="22"/>
        </w:rPr>
        <w:t>.</w:t>
      </w:r>
    </w:p>
    <w:p w14:paraId="17A10042" w14:textId="77777777" w:rsidR="00F31302" w:rsidRPr="00994823" w:rsidRDefault="00F31302" w:rsidP="00F31302">
      <w:pPr>
        <w:numPr>
          <w:ilvl w:val="0"/>
          <w:numId w:val="28"/>
        </w:numPr>
        <w:spacing w:after="100" w:afterAutospacing="1"/>
        <w:ind w:left="714" w:hanging="357"/>
        <w:rPr>
          <w:rFonts w:ascii="Arial" w:hAnsi="Arial" w:cs="Arial"/>
          <w:sz w:val="22"/>
          <w:szCs w:val="22"/>
        </w:rPr>
      </w:pPr>
      <w:r w:rsidRPr="00994823">
        <w:rPr>
          <w:rFonts w:ascii="Arial" w:hAnsi="Arial" w:cs="Arial"/>
          <w:sz w:val="22"/>
          <w:szCs w:val="22"/>
        </w:rPr>
        <w:t>See themselves as active producers of culture, not just as passive consumers</w:t>
      </w:r>
      <w:r>
        <w:rPr>
          <w:rFonts w:ascii="Arial" w:hAnsi="Arial" w:cs="Arial"/>
          <w:sz w:val="22"/>
          <w:szCs w:val="22"/>
        </w:rPr>
        <w:t>.</w:t>
      </w:r>
    </w:p>
    <w:p w14:paraId="1693AC83" w14:textId="77777777" w:rsidR="00F31302" w:rsidRPr="00994823" w:rsidRDefault="00F31302" w:rsidP="00F31302">
      <w:pPr>
        <w:numPr>
          <w:ilvl w:val="0"/>
          <w:numId w:val="28"/>
        </w:numPr>
        <w:spacing w:after="100" w:afterAutospacing="1"/>
        <w:ind w:left="714" w:hanging="357"/>
        <w:rPr>
          <w:rFonts w:ascii="Arial" w:hAnsi="Arial" w:cs="Arial"/>
          <w:sz w:val="22"/>
          <w:szCs w:val="22"/>
        </w:rPr>
      </w:pPr>
      <w:r w:rsidRPr="00994823">
        <w:rPr>
          <w:rFonts w:ascii="Arial" w:hAnsi="Arial" w:cs="Arial"/>
          <w:sz w:val="22"/>
          <w:szCs w:val="22"/>
        </w:rPr>
        <w:t>Develop leadership skills</w:t>
      </w:r>
      <w:r>
        <w:rPr>
          <w:rFonts w:ascii="Arial" w:hAnsi="Arial" w:cs="Arial"/>
          <w:sz w:val="22"/>
          <w:szCs w:val="22"/>
        </w:rPr>
        <w:t>.</w:t>
      </w:r>
    </w:p>
    <w:p w14:paraId="3A4DCA79" w14:textId="77777777" w:rsidR="00F31302" w:rsidRPr="00994823" w:rsidRDefault="00F31302" w:rsidP="00F31302">
      <w:pPr>
        <w:numPr>
          <w:ilvl w:val="0"/>
          <w:numId w:val="28"/>
        </w:numPr>
        <w:spacing w:after="100" w:afterAutospacing="1"/>
        <w:ind w:left="714" w:hanging="357"/>
        <w:rPr>
          <w:rFonts w:ascii="Arial" w:hAnsi="Arial" w:cs="Arial"/>
          <w:sz w:val="22"/>
          <w:szCs w:val="22"/>
        </w:rPr>
      </w:pPr>
      <w:r w:rsidRPr="00994823">
        <w:rPr>
          <w:rFonts w:ascii="Arial" w:hAnsi="Arial" w:cs="Arial"/>
          <w:sz w:val="22"/>
          <w:szCs w:val="22"/>
        </w:rPr>
        <w:t>Influence their communities</w:t>
      </w:r>
      <w:r>
        <w:rPr>
          <w:rFonts w:ascii="Arial" w:hAnsi="Arial" w:cs="Arial"/>
          <w:sz w:val="22"/>
          <w:szCs w:val="22"/>
        </w:rPr>
        <w:t>.</w:t>
      </w:r>
    </w:p>
    <w:p w14:paraId="555D563A" w14:textId="77777777" w:rsidR="00F31302" w:rsidRPr="00994823" w:rsidRDefault="00F31302" w:rsidP="00F31302">
      <w:pPr>
        <w:numPr>
          <w:ilvl w:val="0"/>
          <w:numId w:val="28"/>
        </w:numPr>
        <w:spacing w:after="100" w:afterAutospacing="1"/>
        <w:ind w:left="714" w:hanging="357"/>
        <w:rPr>
          <w:rFonts w:ascii="Arial" w:hAnsi="Arial" w:cs="Arial"/>
          <w:sz w:val="22"/>
          <w:szCs w:val="22"/>
        </w:rPr>
      </w:pPr>
      <w:r w:rsidRPr="00994823">
        <w:rPr>
          <w:rFonts w:ascii="Arial" w:hAnsi="Arial" w:cs="Arial"/>
          <w:sz w:val="22"/>
          <w:szCs w:val="22"/>
        </w:rPr>
        <w:t>Take their place on a world stage</w:t>
      </w:r>
      <w:bookmarkStart w:id="0" w:name="_Hlk8637851"/>
      <w:r>
        <w:rPr>
          <w:rFonts w:ascii="Arial" w:hAnsi="Arial" w:cs="Arial"/>
          <w:sz w:val="22"/>
          <w:szCs w:val="22"/>
        </w:rPr>
        <w:t>.</w:t>
      </w:r>
    </w:p>
    <w:p w14:paraId="78C1D9D7" w14:textId="77777777" w:rsidR="00F31302" w:rsidRPr="00994823" w:rsidRDefault="00F31302" w:rsidP="00F31302">
      <w:pPr>
        <w:rPr>
          <w:rFonts w:ascii="Arial" w:hAnsi="Arial" w:cs="Arial"/>
          <w:sz w:val="22"/>
          <w:szCs w:val="22"/>
          <w:lang w:val="en-US"/>
        </w:rPr>
      </w:pPr>
      <w:r w:rsidRPr="00994823">
        <w:rPr>
          <w:rFonts w:ascii="Arial" w:hAnsi="Arial" w:cs="Arial"/>
          <w:b/>
          <w:bCs/>
          <w:sz w:val="22"/>
          <w:szCs w:val="22"/>
          <w:lang w:val="en-US"/>
        </w:rPr>
        <w:t>Our mission</w:t>
      </w:r>
      <w:r w:rsidRPr="00994823">
        <w:rPr>
          <w:rFonts w:ascii="Arial" w:hAnsi="Arial" w:cs="Arial"/>
          <w:sz w:val="22"/>
          <w:szCs w:val="22"/>
          <w:lang w:val="en-US"/>
        </w:rPr>
        <w:t xml:space="preserve"> is driven by six strategic objectives:</w:t>
      </w:r>
    </w:p>
    <w:p w14:paraId="3FCF0717" w14:textId="77777777" w:rsidR="00F31302" w:rsidRPr="00994823" w:rsidRDefault="00F31302" w:rsidP="00F31302">
      <w:pPr>
        <w:rPr>
          <w:rFonts w:ascii="Arial" w:hAnsi="Arial" w:cs="Arial"/>
          <w:sz w:val="22"/>
          <w:szCs w:val="22"/>
          <w:lang w:val="en-US"/>
        </w:rPr>
      </w:pPr>
    </w:p>
    <w:bookmarkEnd w:id="0"/>
    <w:p w14:paraId="044FCC1C" w14:textId="77777777" w:rsidR="00F31302" w:rsidRPr="00994823" w:rsidRDefault="00F31302" w:rsidP="00F31302">
      <w:pPr>
        <w:numPr>
          <w:ilvl w:val="0"/>
          <w:numId w:val="29"/>
        </w:numPr>
        <w:contextualSpacing/>
        <w:rPr>
          <w:rFonts w:ascii="Arial" w:hAnsi="Arial" w:cs="Arial"/>
          <w:sz w:val="22"/>
          <w:szCs w:val="22"/>
          <w:lang w:val="en-US"/>
        </w:rPr>
      </w:pPr>
      <w:r w:rsidRPr="00994823">
        <w:rPr>
          <w:rFonts w:ascii="Arial" w:hAnsi="Arial" w:cs="Arial"/>
          <w:sz w:val="22"/>
          <w:szCs w:val="22"/>
          <w:lang w:val="en-US"/>
        </w:rPr>
        <w:t>Improving access to arts, culture and creativity</w:t>
      </w:r>
      <w:r>
        <w:rPr>
          <w:rFonts w:ascii="Arial" w:hAnsi="Arial" w:cs="Arial"/>
          <w:sz w:val="22"/>
          <w:szCs w:val="22"/>
          <w:lang w:val="en-US"/>
        </w:rPr>
        <w:t>.</w:t>
      </w:r>
    </w:p>
    <w:p w14:paraId="0455FDFB" w14:textId="77777777" w:rsidR="00F31302" w:rsidRPr="00994823" w:rsidRDefault="00F31302" w:rsidP="00F31302">
      <w:pPr>
        <w:numPr>
          <w:ilvl w:val="0"/>
          <w:numId w:val="29"/>
        </w:numPr>
        <w:contextualSpacing/>
        <w:rPr>
          <w:rFonts w:ascii="Arial" w:hAnsi="Arial" w:cs="Arial"/>
          <w:sz w:val="22"/>
          <w:szCs w:val="22"/>
          <w:lang w:val="en-US"/>
        </w:rPr>
      </w:pPr>
      <w:r w:rsidRPr="00994823">
        <w:rPr>
          <w:rFonts w:ascii="Arial" w:hAnsi="Arial" w:cs="Arial"/>
          <w:sz w:val="22"/>
          <w:szCs w:val="22"/>
          <w:lang w:val="en-US"/>
        </w:rPr>
        <w:t>Raising aspirations of children and young people</w:t>
      </w:r>
      <w:r>
        <w:rPr>
          <w:rFonts w:ascii="Arial" w:hAnsi="Arial" w:cs="Arial"/>
          <w:sz w:val="22"/>
          <w:szCs w:val="22"/>
          <w:lang w:val="en-US"/>
        </w:rPr>
        <w:t>.</w:t>
      </w:r>
    </w:p>
    <w:p w14:paraId="71FD3550" w14:textId="77777777" w:rsidR="00F31302" w:rsidRPr="00994823" w:rsidRDefault="00F31302" w:rsidP="00F31302">
      <w:pPr>
        <w:numPr>
          <w:ilvl w:val="0"/>
          <w:numId w:val="29"/>
        </w:numPr>
        <w:contextualSpacing/>
        <w:rPr>
          <w:rFonts w:ascii="Arial" w:hAnsi="Arial" w:cs="Arial"/>
          <w:sz w:val="22"/>
          <w:szCs w:val="22"/>
          <w:lang w:val="en-US"/>
        </w:rPr>
      </w:pPr>
      <w:r w:rsidRPr="00994823">
        <w:rPr>
          <w:rFonts w:ascii="Arial" w:hAnsi="Arial" w:cs="Arial"/>
          <w:sz w:val="22"/>
          <w:szCs w:val="22"/>
          <w:lang w:val="en-US"/>
        </w:rPr>
        <w:t>Empowering children and young people to make positive social change</w:t>
      </w:r>
      <w:r>
        <w:rPr>
          <w:rFonts w:ascii="Arial" w:hAnsi="Arial" w:cs="Arial"/>
          <w:sz w:val="22"/>
          <w:szCs w:val="22"/>
          <w:lang w:val="en-US"/>
        </w:rPr>
        <w:t>.</w:t>
      </w:r>
    </w:p>
    <w:p w14:paraId="19F32192" w14:textId="77777777" w:rsidR="00F31302" w:rsidRPr="00994823" w:rsidRDefault="00F31302" w:rsidP="00F31302">
      <w:pPr>
        <w:numPr>
          <w:ilvl w:val="0"/>
          <w:numId w:val="29"/>
        </w:numPr>
        <w:contextualSpacing/>
        <w:rPr>
          <w:rFonts w:ascii="Arial" w:hAnsi="Arial" w:cs="Arial"/>
          <w:sz w:val="22"/>
          <w:szCs w:val="22"/>
          <w:lang w:val="en-US"/>
        </w:rPr>
      </w:pPr>
      <w:r w:rsidRPr="00994823">
        <w:rPr>
          <w:rFonts w:ascii="Arial" w:hAnsi="Arial" w:cs="Arial"/>
          <w:sz w:val="22"/>
          <w:szCs w:val="22"/>
          <w:lang w:val="en-US"/>
        </w:rPr>
        <w:t>Advocating for the power of arts, culture and creativity</w:t>
      </w:r>
      <w:r>
        <w:rPr>
          <w:rFonts w:ascii="Arial" w:hAnsi="Arial" w:cs="Arial"/>
          <w:sz w:val="22"/>
          <w:szCs w:val="22"/>
          <w:lang w:val="en-US"/>
        </w:rPr>
        <w:t>.</w:t>
      </w:r>
    </w:p>
    <w:p w14:paraId="1F5B99E9" w14:textId="77777777" w:rsidR="00F31302" w:rsidRPr="00994823" w:rsidRDefault="00F31302" w:rsidP="00F31302">
      <w:pPr>
        <w:numPr>
          <w:ilvl w:val="0"/>
          <w:numId w:val="29"/>
        </w:numPr>
        <w:contextualSpacing/>
        <w:rPr>
          <w:rFonts w:ascii="Arial" w:hAnsi="Arial" w:cs="Arial"/>
          <w:sz w:val="22"/>
          <w:szCs w:val="22"/>
          <w:lang w:val="en-US"/>
        </w:rPr>
      </w:pPr>
      <w:r w:rsidRPr="00994823">
        <w:rPr>
          <w:rFonts w:ascii="Arial" w:hAnsi="Arial" w:cs="Arial"/>
          <w:sz w:val="22"/>
          <w:szCs w:val="22"/>
          <w:lang w:val="en-US"/>
        </w:rPr>
        <w:t>Increasing investment in children and young people’s arts, culture and creativity</w:t>
      </w:r>
      <w:r>
        <w:rPr>
          <w:rFonts w:ascii="Arial" w:hAnsi="Arial" w:cs="Arial"/>
          <w:sz w:val="22"/>
          <w:szCs w:val="22"/>
          <w:lang w:val="en-US"/>
        </w:rPr>
        <w:t>.</w:t>
      </w:r>
    </w:p>
    <w:p w14:paraId="182C3825" w14:textId="77777777" w:rsidR="00F31302" w:rsidRPr="00994823" w:rsidRDefault="00F31302" w:rsidP="00F31302">
      <w:pPr>
        <w:numPr>
          <w:ilvl w:val="0"/>
          <w:numId w:val="29"/>
        </w:numPr>
        <w:contextualSpacing/>
        <w:rPr>
          <w:rFonts w:ascii="Arial" w:hAnsi="Arial" w:cs="Arial"/>
          <w:sz w:val="22"/>
          <w:szCs w:val="22"/>
          <w:lang w:val="en-US"/>
        </w:rPr>
      </w:pPr>
      <w:r w:rsidRPr="00994823">
        <w:rPr>
          <w:rFonts w:ascii="Arial" w:hAnsi="Arial" w:cs="Arial"/>
          <w:sz w:val="22"/>
          <w:szCs w:val="22"/>
          <w:lang w:val="en-US"/>
        </w:rPr>
        <w:t>Sustaining the charity’s organisational resilience to meet our vision</w:t>
      </w:r>
      <w:r>
        <w:rPr>
          <w:rFonts w:ascii="Arial" w:hAnsi="Arial" w:cs="Arial"/>
          <w:sz w:val="22"/>
          <w:szCs w:val="22"/>
          <w:lang w:val="en-US"/>
        </w:rPr>
        <w:t>.</w:t>
      </w:r>
    </w:p>
    <w:p w14:paraId="73729544" w14:textId="77777777" w:rsidR="00F31302" w:rsidRPr="00994823" w:rsidRDefault="00F31302" w:rsidP="00F31302">
      <w:pPr>
        <w:rPr>
          <w:rFonts w:ascii="Arial" w:hAnsi="Arial" w:cs="Arial"/>
          <w:sz w:val="22"/>
          <w:szCs w:val="22"/>
        </w:rPr>
      </w:pPr>
      <w:r w:rsidRPr="00994823">
        <w:rPr>
          <w:rFonts w:ascii="Arial" w:hAnsi="Arial" w:cs="Arial"/>
          <w:b/>
          <w:bCs/>
          <w:sz w:val="22"/>
          <w:szCs w:val="22"/>
        </w:rPr>
        <w:br/>
        <w:t>Our Theory of Change</w:t>
      </w:r>
      <w:r w:rsidRPr="00994823">
        <w:rPr>
          <w:rFonts w:ascii="Arial" w:hAnsi="Arial" w:cs="Arial"/>
          <w:sz w:val="22"/>
          <w:szCs w:val="22"/>
        </w:rPr>
        <w:t xml:space="preserve"> starts with the problem statement, “</w:t>
      </w:r>
      <w:r w:rsidRPr="00994823">
        <w:rPr>
          <w:rFonts w:ascii="Arial" w:hAnsi="Arial" w:cs="Arial"/>
          <w:i/>
          <w:iCs/>
          <w:sz w:val="22"/>
          <w:szCs w:val="22"/>
        </w:rPr>
        <w:t>Too many children and young people live their lives in poverty, without arts, culture and creativity. This contributes to their educational under-achievement, poor physical and mental health, restricted social mobility and reduced employment and enterprise opportunities</w:t>
      </w:r>
      <w:r w:rsidRPr="00994823">
        <w:rPr>
          <w:rFonts w:ascii="Arial" w:hAnsi="Arial" w:cs="Arial"/>
          <w:sz w:val="22"/>
          <w:szCs w:val="22"/>
        </w:rPr>
        <w:t>”. Our long term goal is to improve the personal and social wellbeing, skills and education, cultural engagement and economic prospects of all children and young people in the Midlands, particularly those in the most disadvantaged places and from priority groups.</w:t>
      </w:r>
    </w:p>
    <w:p w14:paraId="0DD549E4" w14:textId="77777777" w:rsidR="00F31302" w:rsidRPr="00994823" w:rsidRDefault="00F31302" w:rsidP="00F31302">
      <w:pPr>
        <w:rPr>
          <w:rFonts w:ascii="Arial" w:hAnsi="Arial" w:cs="Arial"/>
          <w:sz w:val="22"/>
          <w:szCs w:val="22"/>
        </w:rPr>
      </w:pPr>
    </w:p>
    <w:p w14:paraId="4A8070CA" w14:textId="77777777" w:rsidR="00F31302" w:rsidRPr="00994823" w:rsidRDefault="00F31302" w:rsidP="00F31302">
      <w:pPr>
        <w:rPr>
          <w:rFonts w:ascii="Arial" w:hAnsi="Arial" w:cs="Arial"/>
          <w:sz w:val="22"/>
          <w:szCs w:val="22"/>
        </w:rPr>
      </w:pPr>
      <w:r w:rsidRPr="00994823">
        <w:rPr>
          <w:rFonts w:ascii="Arial" w:hAnsi="Arial" w:cs="Arial"/>
          <w:sz w:val="22"/>
          <w:szCs w:val="22"/>
        </w:rPr>
        <w:t xml:space="preserve">Our Theory of Change illustrates how we will work strategically and collaboratively to achieve and demonstrate personal, educational, social and economic outcomes for children and young people. It provides a summary of the changes that will occur and provides the context for our strategic goals, future partnerships and delivery plan.  </w:t>
      </w:r>
    </w:p>
    <w:p w14:paraId="3C73E1BB" w14:textId="77777777" w:rsidR="00F31302" w:rsidRPr="00994823" w:rsidRDefault="00F31302" w:rsidP="00F31302">
      <w:pPr>
        <w:rPr>
          <w:rFonts w:ascii="Arial" w:eastAsia="Times New Roman" w:hAnsi="Arial" w:cs="Arial"/>
          <w:b/>
          <w:bCs/>
          <w:color w:val="00B0F0"/>
          <w:sz w:val="22"/>
          <w:szCs w:val="22"/>
        </w:rPr>
      </w:pPr>
    </w:p>
    <w:p w14:paraId="44A78F6F" w14:textId="77777777" w:rsidR="00F31302" w:rsidRPr="00994823" w:rsidRDefault="00F31302" w:rsidP="00F31302">
      <w:pPr>
        <w:rPr>
          <w:rFonts w:ascii="Arial" w:eastAsia="Times New Roman" w:hAnsi="Arial" w:cs="Arial"/>
          <w:sz w:val="22"/>
          <w:szCs w:val="22"/>
        </w:rPr>
      </w:pPr>
      <w:r w:rsidRPr="00994823">
        <w:rPr>
          <w:rFonts w:ascii="Arial" w:eastAsia="Times New Roman" w:hAnsi="Arial" w:cs="Arial"/>
          <w:sz w:val="22"/>
          <w:szCs w:val="22"/>
        </w:rPr>
        <w:t>If you want to find out about our current programmes, products and services, the best place to look for up to date information is on our website:</w:t>
      </w:r>
    </w:p>
    <w:p w14:paraId="6B36809F" w14:textId="77777777" w:rsidR="00F31302" w:rsidRPr="00994823" w:rsidRDefault="00795A03" w:rsidP="00F31302">
      <w:pPr>
        <w:rPr>
          <w:rFonts w:ascii="Arial" w:eastAsia="Times New Roman" w:hAnsi="Arial" w:cs="Arial"/>
          <w:color w:val="0000FF"/>
          <w:sz w:val="22"/>
          <w:szCs w:val="22"/>
          <w:u w:val="single"/>
        </w:rPr>
      </w:pPr>
      <w:hyperlink r:id="rId12" w:history="1">
        <w:r w:rsidR="00F31302" w:rsidRPr="00994823">
          <w:rPr>
            <w:rFonts w:ascii="Arial" w:eastAsia="Times New Roman" w:hAnsi="Arial" w:cs="Arial"/>
            <w:color w:val="0000FF"/>
            <w:sz w:val="22"/>
            <w:szCs w:val="22"/>
            <w:u w:val="single"/>
          </w:rPr>
          <w:t>www.themightycreatives.com</w:t>
        </w:r>
      </w:hyperlink>
    </w:p>
    <w:p w14:paraId="24F131CC" w14:textId="77777777" w:rsidR="00F31302" w:rsidRDefault="00F31302" w:rsidP="00F31302">
      <w:pPr>
        <w:rPr>
          <w:rFonts w:ascii="Arial" w:eastAsia="Times New Roman" w:hAnsi="Arial" w:cs="Arial"/>
          <w:b/>
          <w:color w:val="6A1F75"/>
          <w:sz w:val="40"/>
        </w:rPr>
      </w:pPr>
    </w:p>
    <w:p w14:paraId="54103773" w14:textId="77777777" w:rsidR="00F31302" w:rsidRDefault="00F31302" w:rsidP="00F31302">
      <w:pPr>
        <w:rPr>
          <w:rFonts w:ascii="Arial" w:eastAsia="Times New Roman" w:hAnsi="Arial" w:cs="Arial"/>
          <w:b/>
          <w:color w:val="6A1F75"/>
          <w:sz w:val="40"/>
        </w:rPr>
      </w:pPr>
      <w:r>
        <w:rPr>
          <w:rFonts w:ascii="Arial" w:eastAsia="Times New Roman" w:hAnsi="Arial" w:cs="Arial"/>
          <w:b/>
          <w:color w:val="6A1F75"/>
          <w:sz w:val="40"/>
        </w:rPr>
        <w:br w:type="page"/>
      </w:r>
    </w:p>
    <w:p w14:paraId="0D2C168A" w14:textId="77777777" w:rsidR="00F31302" w:rsidRPr="008B14B1" w:rsidRDefault="00F31302" w:rsidP="00F31302">
      <w:pPr>
        <w:rPr>
          <w:rFonts w:ascii="Arial" w:eastAsia="Times New Roman" w:hAnsi="Arial" w:cs="Arial"/>
          <w:b/>
          <w:color w:val="6A1F75"/>
          <w:sz w:val="40"/>
        </w:rPr>
      </w:pPr>
      <w:r w:rsidRPr="008001D3">
        <w:rPr>
          <w:rFonts w:ascii="Arial" w:eastAsia="Times New Roman" w:hAnsi="Arial" w:cs="Arial"/>
          <w:b/>
          <w:color w:val="6A1F75"/>
          <w:sz w:val="40"/>
        </w:rPr>
        <w:lastRenderedPageBreak/>
        <w:t>EQUALITY</w:t>
      </w:r>
      <w:r w:rsidRPr="008B14B1">
        <w:rPr>
          <w:rFonts w:ascii="Arial" w:eastAsia="Times New Roman" w:hAnsi="Arial" w:cs="Arial"/>
          <w:b/>
          <w:color w:val="6A1F75"/>
          <w:sz w:val="40"/>
        </w:rPr>
        <w:t xml:space="preserve"> AND DIVERSITY</w:t>
      </w:r>
    </w:p>
    <w:p w14:paraId="394EEC4B" w14:textId="35B1D5A1" w:rsidR="00F31302" w:rsidRPr="00994823" w:rsidRDefault="00F31302" w:rsidP="00F31302">
      <w:pPr>
        <w:numPr>
          <w:ilvl w:val="12"/>
          <w:numId w:val="0"/>
        </w:numPr>
        <w:spacing w:before="100" w:beforeAutospacing="1" w:after="100" w:afterAutospacing="1"/>
        <w:contextualSpacing/>
        <w:jc w:val="both"/>
        <w:rPr>
          <w:rFonts w:ascii="Arial" w:hAnsi="Arial" w:cs="Arial"/>
          <w:sz w:val="22"/>
          <w:szCs w:val="22"/>
        </w:rPr>
      </w:pPr>
      <w:r>
        <w:rPr>
          <w:rFonts w:ascii="Arial" w:hAnsi="Arial" w:cs="Arial"/>
          <w:sz w:val="22"/>
          <w:szCs w:val="22"/>
        </w:rPr>
        <w:br/>
      </w:r>
      <w:r w:rsidRPr="00994823">
        <w:rPr>
          <w:rFonts w:ascii="Arial" w:hAnsi="Arial" w:cs="Arial"/>
          <w:sz w:val="22"/>
          <w:szCs w:val="22"/>
        </w:rPr>
        <w:t>T</w:t>
      </w:r>
      <w:r>
        <w:rPr>
          <w:rFonts w:ascii="Arial" w:hAnsi="Arial" w:cs="Arial"/>
          <w:sz w:val="22"/>
          <w:szCs w:val="22"/>
        </w:rPr>
        <w:t>he Mighty Creatives</w:t>
      </w:r>
      <w:r w:rsidRPr="00994823">
        <w:rPr>
          <w:rFonts w:ascii="Arial" w:hAnsi="Arial" w:cs="Arial"/>
          <w:sz w:val="22"/>
          <w:szCs w:val="22"/>
        </w:rPr>
        <w:t xml:space="preserve"> values diversity and is fully committed to promoting equality of opportunity, recognising that people are an extremely valuable resource for the organisation. </w:t>
      </w:r>
    </w:p>
    <w:p w14:paraId="23CBBEB5" w14:textId="77777777" w:rsidR="00F31302" w:rsidRPr="00994823" w:rsidRDefault="00F31302" w:rsidP="00F31302">
      <w:pPr>
        <w:spacing w:before="100" w:beforeAutospacing="1" w:after="100" w:afterAutospacing="1"/>
        <w:contextualSpacing/>
        <w:jc w:val="both"/>
        <w:rPr>
          <w:rFonts w:ascii="Arial" w:eastAsia="Times New Roman" w:hAnsi="Arial" w:cs="Arial"/>
          <w:sz w:val="22"/>
          <w:szCs w:val="22"/>
          <w:lang w:eastAsia="en-GB"/>
        </w:rPr>
      </w:pPr>
      <w:r w:rsidRPr="00994823">
        <w:rPr>
          <w:rFonts w:ascii="Arial" w:eastAsia="Times New Roman" w:hAnsi="Arial" w:cs="Arial"/>
          <w:sz w:val="22"/>
          <w:szCs w:val="22"/>
          <w:lang w:eastAsia="en-GB"/>
        </w:rPr>
        <w:t>The Mighty Creatives is committed to encouraging equality and diversity among our workforce and eliminating unlawful discrimination.</w:t>
      </w:r>
    </w:p>
    <w:p w14:paraId="5A5FE7D7" w14:textId="77777777" w:rsidR="00F31302" w:rsidRPr="00994823" w:rsidRDefault="00F31302" w:rsidP="00F31302">
      <w:pPr>
        <w:spacing w:before="100" w:beforeAutospacing="1" w:after="100" w:afterAutospacing="1"/>
        <w:contextualSpacing/>
        <w:jc w:val="both"/>
        <w:rPr>
          <w:rFonts w:ascii="Arial" w:eastAsia="Times New Roman" w:hAnsi="Arial" w:cs="Arial"/>
          <w:sz w:val="22"/>
          <w:szCs w:val="22"/>
          <w:lang w:eastAsia="en-GB"/>
        </w:rPr>
      </w:pPr>
    </w:p>
    <w:p w14:paraId="2C4E04E3" w14:textId="77777777" w:rsidR="00F31302" w:rsidRPr="00994823" w:rsidRDefault="00F31302" w:rsidP="00F31302">
      <w:pPr>
        <w:spacing w:before="100" w:beforeAutospacing="1" w:after="100" w:afterAutospacing="1"/>
        <w:contextualSpacing/>
        <w:jc w:val="both"/>
        <w:rPr>
          <w:rFonts w:ascii="Arial" w:eastAsia="Times New Roman" w:hAnsi="Arial" w:cs="Arial"/>
          <w:sz w:val="22"/>
          <w:szCs w:val="22"/>
          <w:lang w:eastAsia="en-GB"/>
        </w:rPr>
      </w:pPr>
      <w:r w:rsidRPr="00994823">
        <w:rPr>
          <w:rFonts w:ascii="Arial" w:eastAsia="Times New Roman" w:hAnsi="Arial" w:cs="Arial"/>
          <w:sz w:val="22"/>
          <w:szCs w:val="22"/>
          <w:lang w:eastAsia="en-GB"/>
        </w:rPr>
        <w:t xml:space="preserve">The aim is for our workforce to be truly representative of all sections of society and our customers, and for each employee to feel respected and able to give their best. </w:t>
      </w:r>
    </w:p>
    <w:p w14:paraId="481E53E1" w14:textId="77777777" w:rsidR="00F31302" w:rsidRPr="00994823" w:rsidRDefault="00F31302" w:rsidP="00F31302">
      <w:pPr>
        <w:jc w:val="both"/>
        <w:rPr>
          <w:rFonts w:ascii="Arial" w:hAnsi="Arial" w:cs="Arial"/>
          <w:b/>
          <w:bCs/>
          <w:sz w:val="22"/>
          <w:szCs w:val="22"/>
        </w:rPr>
      </w:pPr>
    </w:p>
    <w:p w14:paraId="4E84A94B" w14:textId="77777777" w:rsidR="00F31302" w:rsidRPr="00994823" w:rsidRDefault="00F31302" w:rsidP="00F31302">
      <w:pPr>
        <w:jc w:val="both"/>
        <w:rPr>
          <w:rFonts w:ascii="Arial" w:hAnsi="Arial" w:cs="Arial"/>
          <w:color w:val="6A1F75"/>
          <w:sz w:val="22"/>
          <w:szCs w:val="22"/>
        </w:rPr>
      </w:pPr>
      <w:r w:rsidRPr="00994823">
        <w:rPr>
          <w:rFonts w:ascii="Arial" w:hAnsi="Arial" w:cs="Arial"/>
          <w:b/>
          <w:bCs/>
          <w:color w:val="6A1F75"/>
          <w:sz w:val="22"/>
          <w:szCs w:val="22"/>
        </w:rPr>
        <w:t>Our Diversity Statement</w:t>
      </w:r>
    </w:p>
    <w:p w14:paraId="525F71D2" w14:textId="77777777" w:rsidR="00F31302" w:rsidRPr="00994823" w:rsidRDefault="00F31302" w:rsidP="00F31302">
      <w:pPr>
        <w:jc w:val="both"/>
        <w:rPr>
          <w:rFonts w:ascii="Arial" w:hAnsi="Arial" w:cs="Arial"/>
          <w:sz w:val="22"/>
          <w:szCs w:val="22"/>
        </w:rPr>
      </w:pPr>
    </w:p>
    <w:p w14:paraId="329E5B62" w14:textId="77777777" w:rsidR="00F31302" w:rsidRPr="00994823" w:rsidRDefault="00F31302" w:rsidP="00F31302">
      <w:pPr>
        <w:jc w:val="both"/>
        <w:rPr>
          <w:rFonts w:ascii="Arial" w:hAnsi="Arial" w:cs="Arial"/>
          <w:sz w:val="22"/>
          <w:szCs w:val="22"/>
        </w:rPr>
      </w:pPr>
      <w:r w:rsidRPr="00994823">
        <w:rPr>
          <w:rFonts w:ascii="Arial" w:hAnsi="Arial" w:cs="Arial"/>
          <w:sz w:val="22"/>
          <w:szCs w:val="22"/>
        </w:rPr>
        <w:t>The Mighty Creatives’ believe that the way we act and the things we do have an effect on the world around us. To make sure this effect is a positive one we believe in continuously reflecting on our day-to-day activities, beliefs and values in order to challenge stereotypes and assumptions that may guide our decision-making and action-planning. This is why we use critical thinking and imagination in our planning, evaluation, reporting and performance management processes. This practice helps us to take more risks and challenge our own and the sector’s perceptions. As part of this, we are committed to co-production, and to championing and listening to the voices of children and young people.</w:t>
      </w:r>
    </w:p>
    <w:p w14:paraId="00248D21" w14:textId="77777777" w:rsidR="00F31302" w:rsidRPr="00994823" w:rsidRDefault="00F31302" w:rsidP="00F31302">
      <w:pPr>
        <w:jc w:val="both"/>
        <w:rPr>
          <w:rFonts w:ascii="Arial" w:hAnsi="Arial" w:cs="Arial"/>
          <w:sz w:val="22"/>
          <w:szCs w:val="22"/>
        </w:rPr>
      </w:pPr>
    </w:p>
    <w:p w14:paraId="1546EC41" w14:textId="77777777" w:rsidR="00F31302" w:rsidRPr="00994823" w:rsidRDefault="00F31302" w:rsidP="00F31302">
      <w:pPr>
        <w:numPr>
          <w:ilvl w:val="12"/>
          <w:numId w:val="0"/>
        </w:numPr>
        <w:spacing w:before="100" w:beforeAutospacing="1" w:after="100" w:afterAutospacing="1"/>
        <w:contextualSpacing/>
        <w:jc w:val="both"/>
        <w:rPr>
          <w:rFonts w:ascii="Arial" w:hAnsi="Arial" w:cs="Arial"/>
          <w:b/>
          <w:color w:val="6A1F75"/>
          <w:sz w:val="22"/>
          <w:szCs w:val="22"/>
        </w:rPr>
      </w:pPr>
      <w:r w:rsidRPr="00994823">
        <w:rPr>
          <w:rFonts w:ascii="Arial" w:hAnsi="Arial" w:cs="Arial"/>
          <w:b/>
          <w:color w:val="6A1F75"/>
          <w:sz w:val="22"/>
          <w:szCs w:val="22"/>
        </w:rPr>
        <w:t>Our commitments</w:t>
      </w:r>
    </w:p>
    <w:p w14:paraId="5CE2351B" w14:textId="77777777" w:rsidR="00F31302" w:rsidRPr="00994823" w:rsidRDefault="00F31302" w:rsidP="00F31302">
      <w:pPr>
        <w:numPr>
          <w:ilvl w:val="12"/>
          <w:numId w:val="0"/>
        </w:numPr>
        <w:spacing w:before="100" w:beforeAutospacing="1" w:after="100" w:afterAutospacing="1"/>
        <w:contextualSpacing/>
        <w:jc w:val="both"/>
        <w:rPr>
          <w:rFonts w:ascii="Arial" w:hAnsi="Arial" w:cs="Arial"/>
          <w:b/>
          <w:sz w:val="22"/>
          <w:szCs w:val="22"/>
        </w:rPr>
      </w:pPr>
    </w:p>
    <w:p w14:paraId="6D1C3D8E" w14:textId="77777777" w:rsidR="00F31302" w:rsidRPr="00994823" w:rsidRDefault="00F31302" w:rsidP="00F31302">
      <w:pPr>
        <w:numPr>
          <w:ilvl w:val="12"/>
          <w:numId w:val="0"/>
        </w:numPr>
        <w:spacing w:before="100" w:beforeAutospacing="1" w:after="100" w:afterAutospacing="1"/>
        <w:contextualSpacing/>
        <w:jc w:val="both"/>
        <w:rPr>
          <w:rFonts w:ascii="Arial" w:hAnsi="Arial" w:cs="Arial"/>
          <w:sz w:val="22"/>
          <w:szCs w:val="22"/>
        </w:rPr>
      </w:pPr>
      <w:r w:rsidRPr="00994823">
        <w:rPr>
          <w:rFonts w:ascii="Arial" w:hAnsi="Arial" w:cs="Arial"/>
          <w:sz w:val="22"/>
          <w:szCs w:val="22"/>
        </w:rPr>
        <w:t>T</w:t>
      </w:r>
      <w:r>
        <w:rPr>
          <w:rFonts w:ascii="Arial" w:hAnsi="Arial" w:cs="Arial"/>
          <w:sz w:val="22"/>
          <w:szCs w:val="22"/>
        </w:rPr>
        <w:t xml:space="preserve">he </w:t>
      </w:r>
      <w:r w:rsidRPr="00994823">
        <w:rPr>
          <w:rFonts w:ascii="Arial" w:hAnsi="Arial" w:cs="Arial"/>
          <w:sz w:val="22"/>
          <w:szCs w:val="22"/>
        </w:rPr>
        <w:t>M</w:t>
      </w:r>
      <w:r>
        <w:rPr>
          <w:rFonts w:ascii="Arial" w:hAnsi="Arial" w:cs="Arial"/>
          <w:sz w:val="22"/>
          <w:szCs w:val="22"/>
        </w:rPr>
        <w:t xml:space="preserve">ighty </w:t>
      </w:r>
      <w:r w:rsidRPr="00994823">
        <w:rPr>
          <w:rFonts w:ascii="Arial" w:hAnsi="Arial" w:cs="Arial"/>
          <w:sz w:val="22"/>
          <w:szCs w:val="22"/>
        </w:rPr>
        <w:t>C</w:t>
      </w:r>
      <w:r>
        <w:rPr>
          <w:rFonts w:ascii="Arial" w:hAnsi="Arial" w:cs="Arial"/>
          <w:sz w:val="22"/>
          <w:szCs w:val="22"/>
        </w:rPr>
        <w:t>reatives</w:t>
      </w:r>
      <w:r w:rsidRPr="00994823">
        <w:rPr>
          <w:rFonts w:ascii="Arial" w:hAnsi="Arial" w:cs="Arial"/>
          <w:sz w:val="22"/>
          <w:szCs w:val="22"/>
        </w:rPr>
        <w:t xml:space="preserve"> endorses the statutory obligations required by legislation, best practice codes and expectations of our funders, staff, participants and partners in the areas of sex, sexual orientation, gender reassignment, marital or civil partnership status, pregnancy or maternity, race, ethnic origin, nationality, socio-economic status, religion or belief, disability or age.</w:t>
      </w:r>
    </w:p>
    <w:p w14:paraId="6F726074" w14:textId="77777777" w:rsidR="00F31302" w:rsidRPr="00994823" w:rsidRDefault="00F31302" w:rsidP="00F31302">
      <w:pPr>
        <w:numPr>
          <w:ilvl w:val="12"/>
          <w:numId w:val="0"/>
        </w:numPr>
        <w:spacing w:before="100" w:beforeAutospacing="1" w:after="100" w:afterAutospacing="1"/>
        <w:contextualSpacing/>
        <w:rPr>
          <w:rFonts w:ascii="Arial" w:hAnsi="Arial" w:cs="Arial"/>
          <w:sz w:val="22"/>
          <w:szCs w:val="22"/>
        </w:rPr>
      </w:pPr>
    </w:p>
    <w:p w14:paraId="11EB2353" w14:textId="77777777" w:rsidR="00F31302" w:rsidRPr="00994823" w:rsidRDefault="00F31302" w:rsidP="00F31302">
      <w:pPr>
        <w:widowControl w:val="0"/>
        <w:autoSpaceDE w:val="0"/>
        <w:autoSpaceDN w:val="0"/>
        <w:adjustRightInd w:val="0"/>
        <w:spacing w:before="100" w:beforeAutospacing="1" w:after="100" w:afterAutospacing="1"/>
        <w:contextualSpacing/>
        <w:jc w:val="both"/>
        <w:rPr>
          <w:rFonts w:ascii="Arial" w:hAnsi="Arial" w:cs="Arial"/>
          <w:sz w:val="22"/>
          <w:szCs w:val="22"/>
        </w:rPr>
      </w:pPr>
      <w:r w:rsidRPr="00994823">
        <w:rPr>
          <w:rFonts w:ascii="Arial" w:hAnsi="Arial" w:cs="Arial"/>
          <w:sz w:val="22"/>
          <w:szCs w:val="22"/>
        </w:rPr>
        <w:t>We are committed to providing a working environment in which all of our people are able to realise their full potential and to contribute to the charity’s success. We are working towards best practice recruitment based on equal opportunities in order to diversify our paid and volunteer workforce and boards and pursue workplace practices, policies and procedures that enable all T</w:t>
      </w:r>
      <w:r>
        <w:rPr>
          <w:rFonts w:ascii="Arial" w:hAnsi="Arial" w:cs="Arial"/>
          <w:sz w:val="22"/>
          <w:szCs w:val="22"/>
        </w:rPr>
        <w:t xml:space="preserve">he </w:t>
      </w:r>
      <w:r w:rsidRPr="00994823">
        <w:rPr>
          <w:rFonts w:ascii="Arial" w:hAnsi="Arial" w:cs="Arial"/>
          <w:sz w:val="22"/>
          <w:szCs w:val="22"/>
        </w:rPr>
        <w:t>M</w:t>
      </w:r>
      <w:r>
        <w:rPr>
          <w:rFonts w:ascii="Arial" w:hAnsi="Arial" w:cs="Arial"/>
          <w:sz w:val="22"/>
          <w:szCs w:val="22"/>
        </w:rPr>
        <w:t xml:space="preserve">ighty </w:t>
      </w:r>
      <w:r w:rsidRPr="00994823">
        <w:rPr>
          <w:rFonts w:ascii="Arial" w:hAnsi="Arial" w:cs="Arial"/>
          <w:sz w:val="22"/>
          <w:szCs w:val="22"/>
        </w:rPr>
        <w:t>C</w:t>
      </w:r>
      <w:r>
        <w:rPr>
          <w:rFonts w:ascii="Arial" w:hAnsi="Arial" w:cs="Arial"/>
          <w:sz w:val="22"/>
          <w:szCs w:val="22"/>
        </w:rPr>
        <w:t>reatives</w:t>
      </w:r>
      <w:r w:rsidRPr="00994823">
        <w:rPr>
          <w:rFonts w:ascii="Arial" w:hAnsi="Arial" w:cs="Arial"/>
          <w:sz w:val="22"/>
          <w:szCs w:val="22"/>
        </w:rPr>
        <w:t xml:space="preserve"> to thrive.</w:t>
      </w:r>
    </w:p>
    <w:p w14:paraId="04B6F143" w14:textId="77777777" w:rsidR="00F31302" w:rsidRPr="00994823" w:rsidRDefault="00F31302" w:rsidP="00F31302">
      <w:pPr>
        <w:widowControl w:val="0"/>
        <w:autoSpaceDE w:val="0"/>
        <w:autoSpaceDN w:val="0"/>
        <w:adjustRightInd w:val="0"/>
        <w:spacing w:before="100" w:beforeAutospacing="1" w:after="100" w:afterAutospacing="1"/>
        <w:contextualSpacing/>
        <w:jc w:val="both"/>
        <w:rPr>
          <w:rFonts w:ascii="Arial" w:hAnsi="Arial" w:cs="Arial"/>
          <w:sz w:val="22"/>
          <w:szCs w:val="22"/>
        </w:rPr>
      </w:pPr>
    </w:p>
    <w:p w14:paraId="79523D1A" w14:textId="77777777" w:rsidR="00F31302" w:rsidRPr="00994823" w:rsidRDefault="00F31302" w:rsidP="00F31302">
      <w:pPr>
        <w:widowControl w:val="0"/>
        <w:autoSpaceDE w:val="0"/>
        <w:autoSpaceDN w:val="0"/>
        <w:adjustRightInd w:val="0"/>
        <w:spacing w:before="100" w:beforeAutospacing="1" w:after="100" w:afterAutospacing="1"/>
        <w:contextualSpacing/>
        <w:jc w:val="both"/>
        <w:rPr>
          <w:rFonts w:ascii="Arial" w:hAnsi="Arial" w:cs="Arial"/>
          <w:sz w:val="22"/>
          <w:szCs w:val="22"/>
        </w:rPr>
      </w:pPr>
      <w:r w:rsidRPr="00994823">
        <w:rPr>
          <w:rFonts w:ascii="Arial" w:hAnsi="Arial" w:cs="Arial"/>
          <w:sz w:val="22"/>
          <w:szCs w:val="22"/>
        </w:rPr>
        <w:t xml:space="preserve">We will actively create a culture of inclusion across our programmes and services. We will collaborate with the communities we work with to celebrate the talents of all the people and make a positive impact.  We will challenge discrimination and prejudice where we find it. We will actively identify, champion and share good practice. </w:t>
      </w:r>
    </w:p>
    <w:p w14:paraId="62FEFD43" w14:textId="77777777" w:rsidR="00F31302" w:rsidRPr="00994823" w:rsidRDefault="00F31302" w:rsidP="00F31302">
      <w:pPr>
        <w:widowControl w:val="0"/>
        <w:autoSpaceDE w:val="0"/>
        <w:autoSpaceDN w:val="0"/>
        <w:adjustRightInd w:val="0"/>
        <w:spacing w:before="100" w:beforeAutospacing="1" w:after="100" w:afterAutospacing="1"/>
        <w:contextualSpacing/>
        <w:jc w:val="both"/>
        <w:rPr>
          <w:rFonts w:ascii="Arial" w:hAnsi="Arial" w:cs="Arial"/>
          <w:sz w:val="22"/>
          <w:szCs w:val="22"/>
        </w:rPr>
      </w:pPr>
    </w:p>
    <w:p w14:paraId="6B46E60E" w14:textId="77777777" w:rsidR="00F31302" w:rsidRPr="00994823" w:rsidRDefault="00F31302" w:rsidP="00F31302">
      <w:pPr>
        <w:widowControl w:val="0"/>
        <w:autoSpaceDE w:val="0"/>
        <w:autoSpaceDN w:val="0"/>
        <w:adjustRightInd w:val="0"/>
        <w:spacing w:before="100" w:beforeAutospacing="1" w:after="100" w:afterAutospacing="1"/>
        <w:contextualSpacing/>
        <w:jc w:val="both"/>
        <w:rPr>
          <w:rFonts w:ascii="Arial" w:hAnsi="Arial" w:cs="Arial"/>
          <w:sz w:val="22"/>
          <w:szCs w:val="22"/>
        </w:rPr>
      </w:pPr>
      <w:r w:rsidRPr="00994823">
        <w:rPr>
          <w:rFonts w:ascii="Arial" w:hAnsi="Arial" w:cs="Arial"/>
          <w:sz w:val="22"/>
          <w:szCs w:val="22"/>
        </w:rPr>
        <w:t>We are committed to doing this as we see that it will improve benefits to participants, deliver better quality of services and improve the effectiveness of our organisation.</w:t>
      </w:r>
    </w:p>
    <w:p w14:paraId="19F48473" w14:textId="77777777" w:rsidR="00F31302" w:rsidRPr="00994823" w:rsidRDefault="00F31302" w:rsidP="00F31302">
      <w:pPr>
        <w:spacing w:before="100" w:beforeAutospacing="1" w:after="100" w:afterAutospacing="1"/>
        <w:contextualSpacing/>
        <w:jc w:val="both"/>
        <w:rPr>
          <w:rFonts w:ascii="Arial" w:eastAsia="Times New Roman" w:hAnsi="Arial" w:cs="Arial"/>
          <w:sz w:val="22"/>
          <w:szCs w:val="22"/>
          <w:lang w:eastAsia="en-GB"/>
        </w:rPr>
      </w:pPr>
      <w:r w:rsidRPr="00994823">
        <w:rPr>
          <w:rFonts w:ascii="Arial" w:eastAsia="Times New Roman" w:hAnsi="Arial" w:cs="Arial"/>
          <w:sz w:val="22"/>
          <w:szCs w:val="22"/>
          <w:lang w:eastAsia="en-GB"/>
        </w:rPr>
        <w:t>We will make opportunities for training, development and progress available to all staff, who will be helped and encouraged to develop their full potential, so their talents and resources can be fully utilised to maximise the efficiency of the organisation.</w:t>
      </w:r>
    </w:p>
    <w:p w14:paraId="5489EFD7" w14:textId="77777777" w:rsidR="00F31302" w:rsidRPr="00994823" w:rsidRDefault="00F31302" w:rsidP="00F31302">
      <w:pPr>
        <w:spacing w:before="100" w:beforeAutospacing="1" w:after="100" w:afterAutospacing="1"/>
        <w:contextualSpacing/>
        <w:jc w:val="both"/>
        <w:rPr>
          <w:rFonts w:ascii="Arial" w:eastAsia="Times New Roman" w:hAnsi="Arial" w:cs="Arial"/>
          <w:sz w:val="22"/>
          <w:szCs w:val="22"/>
          <w:lang w:eastAsia="en-GB"/>
        </w:rPr>
      </w:pPr>
    </w:p>
    <w:p w14:paraId="4AC2F08F" w14:textId="77777777" w:rsidR="00F31302" w:rsidRPr="00994823" w:rsidRDefault="00F31302" w:rsidP="00F31302">
      <w:pPr>
        <w:spacing w:before="100" w:beforeAutospacing="1" w:after="100" w:afterAutospacing="1"/>
        <w:contextualSpacing/>
        <w:jc w:val="both"/>
        <w:rPr>
          <w:rFonts w:ascii="Arial" w:eastAsia="Times New Roman" w:hAnsi="Arial" w:cs="Arial"/>
          <w:sz w:val="22"/>
          <w:szCs w:val="22"/>
          <w:lang w:eastAsia="en-GB"/>
        </w:rPr>
      </w:pPr>
      <w:r w:rsidRPr="00994823">
        <w:rPr>
          <w:rFonts w:ascii="Arial" w:eastAsia="Times New Roman" w:hAnsi="Arial" w:cs="Arial"/>
          <w:sz w:val="22"/>
          <w:szCs w:val="22"/>
          <w:lang w:eastAsia="en-GB"/>
        </w:rPr>
        <w:lastRenderedPageBreak/>
        <w:t>Employment practices and procedures will be reviewed when necessary to ensure fairness, and also update them and the policy to take account of changes in the law.</w:t>
      </w:r>
    </w:p>
    <w:p w14:paraId="112F60FC" w14:textId="77777777" w:rsidR="00F31302" w:rsidRPr="00F31302" w:rsidRDefault="00F31302" w:rsidP="00F31302">
      <w:pPr>
        <w:jc w:val="both"/>
        <w:rPr>
          <w:rFonts w:ascii="Arial" w:hAnsi="Arial" w:cs="Arial"/>
          <w:sz w:val="22"/>
          <w:szCs w:val="22"/>
        </w:rPr>
      </w:pPr>
    </w:p>
    <w:p w14:paraId="0939EE4B" w14:textId="025D4574" w:rsidR="00F31302" w:rsidRPr="00F31302" w:rsidRDefault="00F31302" w:rsidP="00F31302">
      <w:pPr>
        <w:spacing w:after="200" w:line="276" w:lineRule="auto"/>
        <w:rPr>
          <w:rFonts w:ascii="Arial" w:hAnsi="Arial" w:cs="Arial"/>
          <w:bCs/>
          <w:color w:val="6A1F75"/>
          <w:sz w:val="22"/>
          <w:szCs w:val="22"/>
        </w:rPr>
      </w:pPr>
      <w:r w:rsidRPr="00F31302">
        <w:rPr>
          <w:rFonts w:ascii="Arial" w:hAnsi="Arial" w:cs="Arial"/>
          <w:b/>
          <w:color w:val="6A1F75"/>
          <w:sz w:val="40"/>
          <w:szCs w:val="40"/>
        </w:rPr>
        <w:t xml:space="preserve">BRIEFING </w:t>
      </w:r>
      <w:r w:rsidRPr="00F31302">
        <w:rPr>
          <w:rFonts w:ascii="Arial" w:hAnsi="Arial" w:cs="Arial"/>
          <w:b/>
          <w:color w:val="6A1F75"/>
          <w:sz w:val="22"/>
          <w:szCs w:val="22"/>
        </w:rPr>
        <w:br/>
        <w:t>Board Member</w:t>
      </w:r>
    </w:p>
    <w:p w14:paraId="6E29AF93" w14:textId="77777777" w:rsidR="00F31302" w:rsidRPr="00F31302" w:rsidRDefault="00F31302" w:rsidP="00F31302">
      <w:pPr>
        <w:rPr>
          <w:rFonts w:ascii="Arial" w:hAnsi="Arial" w:cs="Arial"/>
          <w:bCs/>
          <w:sz w:val="22"/>
          <w:szCs w:val="22"/>
        </w:rPr>
      </w:pPr>
    </w:p>
    <w:tbl>
      <w:tblPr>
        <w:tblW w:w="9214" w:type="dxa"/>
        <w:tblLayout w:type="fixed"/>
        <w:tblLook w:val="0000" w:firstRow="0" w:lastRow="0" w:firstColumn="0" w:lastColumn="0" w:noHBand="0" w:noVBand="0"/>
      </w:tblPr>
      <w:tblGrid>
        <w:gridCol w:w="9214"/>
      </w:tblGrid>
      <w:tr w:rsidR="00F31302" w:rsidRPr="00F31302" w14:paraId="7D7C3928" w14:textId="77777777" w:rsidTr="00F31302">
        <w:trPr>
          <w:trHeight w:val="167"/>
        </w:trPr>
        <w:tc>
          <w:tcPr>
            <w:tcW w:w="9214" w:type="dxa"/>
            <w:tcBorders>
              <w:top w:val="single" w:sz="6" w:space="0" w:color="auto"/>
              <w:left w:val="single" w:sz="6" w:space="0" w:color="auto"/>
              <w:bottom w:val="single" w:sz="6" w:space="0" w:color="auto"/>
              <w:right w:val="single" w:sz="6" w:space="0" w:color="auto"/>
            </w:tcBorders>
            <w:shd w:val="clear" w:color="auto" w:fill="6A1F75"/>
          </w:tcPr>
          <w:p w14:paraId="50418AF2" w14:textId="77777777" w:rsidR="00F31302" w:rsidRPr="00F31302" w:rsidRDefault="00F31302" w:rsidP="00682E1A">
            <w:pPr>
              <w:rPr>
                <w:rFonts w:ascii="Arial" w:hAnsi="Arial" w:cs="Arial"/>
                <w:b/>
                <w:color w:val="FFFFFF" w:themeColor="background1"/>
                <w:sz w:val="22"/>
                <w:szCs w:val="22"/>
              </w:rPr>
            </w:pPr>
            <w:r w:rsidRPr="00F31302">
              <w:rPr>
                <w:rFonts w:ascii="Arial" w:hAnsi="Arial" w:cs="Arial"/>
                <w:b/>
                <w:color w:val="FFFFFF" w:themeColor="background1"/>
                <w:sz w:val="22"/>
                <w:szCs w:val="22"/>
              </w:rPr>
              <w:br w:type="page"/>
              <w:t>About the Board at The Mighty Creatives</w:t>
            </w:r>
          </w:p>
        </w:tc>
      </w:tr>
    </w:tbl>
    <w:p w14:paraId="21A9AC2B" w14:textId="77777777" w:rsidR="00F31302" w:rsidRPr="00F31302" w:rsidRDefault="00F31302" w:rsidP="00F31302">
      <w:pPr>
        <w:rPr>
          <w:rFonts w:ascii="Arial" w:hAnsi="Arial" w:cs="Arial"/>
          <w:b/>
          <w:sz w:val="22"/>
          <w:szCs w:val="22"/>
        </w:rPr>
      </w:pPr>
    </w:p>
    <w:p w14:paraId="053EB22F" w14:textId="77777777" w:rsidR="00F31302" w:rsidRPr="00F31302" w:rsidRDefault="00F31302" w:rsidP="00F31302">
      <w:pPr>
        <w:rPr>
          <w:rFonts w:ascii="Arial" w:hAnsi="Arial" w:cs="Arial"/>
          <w:sz w:val="22"/>
          <w:szCs w:val="22"/>
        </w:rPr>
      </w:pPr>
      <w:r w:rsidRPr="00F31302">
        <w:rPr>
          <w:rFonts w:ascii="Arial" w:hAnsi="Arial" w:cs="Arial"/>
          <w:sz w:val="22"/>
          <w:szCs w:val="22"/>
        </w:rPr>
        <w:t xml:space="preserve">The Mighty Creatives’ Board Members help run the charity and make sure it achieves its long-term goals. Board Members are volunteers and are selected through an open recruitment process. In legal terms, they are the charity’s Trustees and Directors of the Limited Company. We do ask our board members to ideally commit for a minimum of three years and we are working to good practice standards that would mean a maximum of six years. </w:t>
      </w:r>
    </w:p>
    <w:p w14:paraId="51467044" w14:textId="77777777" w:rsidR="00F31302" w:rsidRPr="00F31302" w:rsidRDefault="00F31302" w:rsidP="00F31302">
      <w:pPr>
        <w:tabs>
          <w:tab w:val="left" w:pos="2853"/>
        </w:tabs>
        <w:rPr>
          <w:rFonts w:ascii="Arial" w:hAnsi="Arial" w:cs="Arial"/>
          <w:b/>
          <w:sz w:val="22"/>
          <w:szCs w:val="22"/>
        </w:rPr>
      </w:pPr>
      <w:r w:rsidRPr="00F31302">
        <w:rPr>
          <w:rFonts w:ascii="Arial" w:hAnsi="Arial" w:cs="Arial"/>
          <w:b/>
          <w:sz w:val="22"/>
          <w:szCs w:val="22"/>
        </w:rPr>
        <w:tab/>
      </w:r>
    </w:p>
    <w:p w14:paraId="164DCD94" w14:textId="298EAB1D" w:rsidR="00F31302" w:rsidRPr="00F31302" w:rsidRDefault="00F31302" w:rsidP="00F31302">
      <w:pPr>
        <w:rPr>
          <w:rFonts w:ascii="Arial" w:hAnsi="Arial" w:cs="Arial"/>
          <w:sz w:val="22"/>
          <w:szCs w:val="22"/>
        </w:rPr>
      </w:pPr>
      <w:r w:rsidRPr="00F31302">
        <w:rPr>
          <w:rFonts w:ascii="Arial" w:hAnsi="Arial" w:cs="Arial"/>
          <w:sz w:val="22"/>
          <w:szCs w:val="22"/>
        </w:rPr>
        <w:t xml:space="preserve">We currently have </w:t>
      </w:r>
      <w:r>
        <w:rPr>
          <w:rFonts w:ascii="Arial" w:hAnsi="Arial" w:cs="Arial"/>
          <w:sz w:val="22"/>
          <w:szCs w:val="22"/>
        </w:rPr>
        <w:t>12</w:t>
      </w:r>
      <w:r w:rsidRPr="00F31302">
        <w:rPr>
          <w:rFonts w:ascii="Arial" w:hAnsi="Arial" w:cs="Arial"/>
          <w:sz w:val="22"/>
          <w:szCs w:val="22"/>
        </w:rPr>
        <w:t xml:space="preserve"> Board members.  They have experience of working in education, public, private and voluntary sector organisations.  We are looking for people who have experience </w:t>
      </w:r>
      <w:r>
        <w:rPr>
          <w:rFonts w:ascii="Arial" w:hAnsi="Arial" w:cs="Arial"/>
          <w:sz w:val="22"/>
          <w:szCs w:val="22"/>
        </w:rPr>
        <w:t xml:space="preserve">in either </w:t>
      </w:r>
      <w:r w:rsidRPr="00F31302">
        <w:rPr>
          <w:rFonts w:ascii="Arial" w:hAnsi="Arial" w:cs="Arial"/>
          <w:sz w:val="22"/>
          <w:szCs w:val="22"/>
        </w:rPr>
        <w:t>marketing and communications</w:t>
      </w:r>
      <w:r>
        <w:rPr>
          <w:rFonts w:ascii="Arial" w:hAnsi="Arial" w:cs="Arial"/>
          <w:sz w:val="22"/>
          <w:szCs w:val="22"/>
        </w:rPr>
        <w:t>, championing for the SEND sector or who have worked in a senior leadership role within an education environment</w:t>
      </w:r>
      <w:r w:rsidRPr="00F31302">
        <w:rPr>
          <w:rFonts w:ascii="Arial" w:hAnsi="Arial" w:cs="Arial"/>
          <w:sz w:val="22"/>
          <w:szCs w:val="22"/>
        </w:rPr>
        <w:t xml:space="preserve"> who can help to support the organisation at a strategic level.  </w:t>
      </w:r>
    </w:p>
    <w:p w14:paraId="41D45752" w14:textId="77777777" w:rsidR="00F31302" w:rsidRPr="00F31302" w:rsidRDefault="00F31302" w:rsidP="00F31302">
      <w:pPr>
        <w:rPr>
          <w:rFonts w:ascii="Arial" w:hAnsi="Arial" w:cs="Arial"/>
          <w:sz w:val="22"/>
          <w:szCs w:val="22"/>
        </w:rPr>
      </w:pPr>
    </w:p>
    <w:p w14:paraId="0A26B33E" w14:textId="77777777" w:rsidR="00F31302" w:rsidRPr="00F31302" w:rsidRDefault="00F31302" w:rsidP="00F31302">
      <w:pPr>
        <w:rPr>
          <w:rFonts w:ascii="Arial" w:hAnsi="Arial" w:cs="Arial"/>
          <w:b/>
          <w:sz w:val="22"/>
          <w:szCs w:val="22"/>
        </w:rPr>
      </w:pPr>
    </w:p>
    <w:p w14:paraId="09B70BD2" w14:textId="77777777" w:rsidR="00F31302" w:rsidRPr="00F31302" w:rsidRDefault="00F31302" w:rsidP="00F31302">
      <w:pPr>
        <w:outlineLvl w:val="0"/>
        <w:rPr>
          <w:rFonts w:ascii="Arial" w:hAnsi="Arial" w:cs="Arial"/>
          <w:b/>
          <w:sz w:val="22"/>
          <w:szCs w:val="22"/>
        </w:rPr>
      </w:pPr>
      <w:r w:rsidRPr="00F31302">
        <w:rPr>
          <w:rFonts w:ascii="Arial" w:hAnsi="Arial" w:cs="Arial"/>
          <w:b/>
          <w:sz w:val="22"/>
          <w:szCs w:val="22"/>
        </w:rPr>
        <w:t>So, what’s the role of a Board Member?</w:t>
      </w:r>
    </w:p>
    <w:p w14:paraId="4E4D36E7" w14:textId="77777777" w:rsidR="00F31302" w:rsidRPr="00F31302" w:rsidRDefault="00F31302" w:rsidP="00F31302">
      <w:pPr>
        <w:rPr>
          <w:rFonts w:ascii="Arial" w:hAnsi="Arial" w:cs="Arial"/>
          <w:b/>
          <w:sz w:val="22"/>
          <w:szCs w:val="22"/>
        </w:rPr>
      </w:pPr>
    </w:p>
    <w:p w14:paraId="03401DEE" w14:textId="77777777" w:rsidR="00F31302" w:rsidRPr="00F31302" w:rsidRDefault="00F31302" w:rsidP="00F31302">
      <w:pPr>
        <w:rPr>
          <w:rFonts w:ascii="Arial" w:hAnsi="Arial" w:cs="Arial"/>
          <w:sz w:val="22"/>
          <w:szCs w:val="22"/>
        </w:rPr>
      </w:pPr>
      <w:r w:rsidRPr="00F31302">
        <w:rPr>
          <w:rFonts w:ascii="Arial" w:hAnsi="Arial" w:cs="Arial"/>
          <w:sz w:val="22"/>
          <w:szCs w:val="22"/>
        </w:rPr>
        <w:t xml:space="preserve">Our Board Members are involved in the organisation in an important and influential way – in how it runs, how it raises and spends its money and what its priorities are for the future. In legal terms, a Board Member’s role is to ensure that the organisation operates in a way that enables it to fulfil its aims and objectives as effectively as possible and within legal and best practice guidelines. </w:t>
      </w:r>
    </w:p>
    <w:p w14:paraId="4DC8D70D" w14:textId="77777777" w:rsidR="00F31302" w:rsidRPr="00F31302" w:rsidRDefault="00F31302" w:rsidP="00F31302">
      <w:pPr>
        <w:rPr>
          <w:rFonts w:ascii="Arial" w:hAnsi="Arial" w:cs="Arial"/>
          <w:sz w:val="22"/>
          <w:szCs w:val="22"/>
        </w:rPr>
      </w:pPr>
    </w:p>
    <w:p w14:paraId="2CEEF248" w14:textId="77777777" w:rsidR="00F31302" w:rsidRPr="00F31302" w:rsidRDefault="00F31302" w:rsidP="00F31302">
      <w:pPr>
        <w:rPr>
          <w:rFonts w:ascii="Arial" w:hAnsi="Arial" w:cs="Arial"/>
          <w:sz w:val="22"/>
          <w:szCs w:val="22"/>
        </w:rPr>
      </w:pPr>
      <w:r w:rsidRPr="00F31302">
        <w:rPr>
          <w:rFonts w:ascii="Arial" w:hAnsi="Arial" w:cs="Arial"/>
          <w:sz w:val="22"/>
          <w:szCs w:val="22"/>
        </w:rPr>
        <w:t>Our Board is therefore responsible for directing the change we make in young lives, looking at the opportunities and challenges children and young people face and setting our priorities for how we will work with children and young people, their parents and professionals to make a better world for themselves and others.</w:t>
      </w:r>
    </w:p>
    <w:p w14:paraId="65D1757E" w14:textId="77777777" w:rsidR="00F31302" w:rsidRPr="00F31302" w:rsidRDefault="00F31302" w:rsidP="00F31302">
      <w:pPr>
        <w:rPr>
          <w:rFonts w:ascii="Arial" w:hAnsi="Arial" w:cs="Arial"/>
          <w:sz w:val="22"/>
          <w:szCs w:val="22"/>
        </w:rPr>
      </w:pPr>
    </w:p>
    <w:p w14:paraId="2F954B99" w14:textId="77777777" w:rsidR="00F31302" w:rsidRPr="00F31302" w:rsidRDefault="00F31302" w:rsidP="00F31302">
      <w:pPr>
        <w:rPr>
          <w:rFonts w:ascii="Arial" w:hAnsi="Arial" w:cs="Arial"/>
          <w:sz w:val="22"/>
          <w:szCs w:val="22"/>
        </w:rPr>
      </w:pPr>
      <w:r w:rsidRPr="00F31302">
        <w:rPr>
          <w:rFonts w:ascii="Arial" w:hAnsi="Arial" w:cs="Arial"/>
          <w:sz w:val="22"/>
          <w:szCs w:val="22"/>
        </w:rPr>
        <w:t>The Board appoints and monitors the work of the Chief Executive. It also helps with issues to do with employing staff, monitoring the effectiveness of the charity’s work and agreeing the budget. We have a strong commitment to equal opportunities and an ambitious environmental action plan: our Board makes sure these commitments are reflected in all areas of work. Occasionally, the Board deals with private or sensitive issues about the organisation, our staff and beneficiaries. We require our Board Members to treat such information in confidence.</w:t>
      </w:r>
    </w:p>
    <w:p w14:paraId="0D820AD8" w14:textId="77777777" w:rsidR="00F31302" w:rsidRPr="00F31302" w:rsidRDefault="00F31302" w:rsidP="00F31302">
      <w:pPr>
        <w:rPr>
          <w:rFonts w:ascii="Arial" w:hAnsi="Arial" w:cs="Arial"/>
          <w:sz w:val="22"/>
          <w:szCs w:val="22"/>
        </w:rPr>
      </w:pPr>
    </w:p>
    <w:p w14:paraId="50E6C746" w14:textId="77777777" w:rsidR="00F31302" w:rsidRPr="00F31302" w:rsidRDefault="00F31302" w:rsidP="00F31302">
      <w:pPr>
        <w:rPr>
          <w:rFonts w:ascii="Arial" w:hAnsi="Arial" w:cs="Arial"/>
          <w:sz w:val="22"/>
          <w:szCs w:val="22"/>
        </w:rPr>
      </w:pPr>
      <w:r w:rsidRPr="00F31302">
        <w:rPr>
          <w:rFonts w:ascii="Arial" w:hAnsi="Arial" w:cs="Arial"/>
          <w:sz w:val="22"/>
          <w:szCs w:val="22"/>
        </w:rPr>
        <w:t xml:space="preserve">It is important that The Mighty Creatives makes the most of the abilities of its Board Members. We want you to help us gain deep insights into young lives, design innovative </w:t>
      </w:r>
      <w:r w:rsidRPr="00F31302">
        <w:rPr>
          <w:rFonts w:ascii="Arial" w:hAnsi="Arial" w:cs="Arial"/>
          <w:sz w:val="22"/>
          <w:szCs w:val="22"/>
        </w:rPr>
        <w:lastRenderedPageBreak/>
        <w:t xml:space="preserve">solutions to the challenges children and young people face and champion the power of creativity in helping all children and young people thrive. We also want you to help strengthen our organisation and help create with us a long-term future for our work. </w:t>
      </w:r>
    </w:p>
    <w:p w14:paraId="4077BB38" w14:textId="77777777" w:rsidR="00F31302" w:rsidRPr="00F31302" w:rsidRDefault="00F31302" w:rsidP="00F31302">
      <w:pPr>
        <w:rPr>
          <w:rFonts w:ascii="Arial" w:hAnsi="Arial" w:cs="Arial"/>
          <w:sz w:val="22"/>
          <w:szCs w:val="22"/>
        </w:rPr>
      </w:pPr>
    </w:p>
    <w:p w14:paraId="4C5637AC" w14:textId="77777777" w:rsidR="00F31302" w:rsidRPr="00F31302" w:rsidRDefault="00F31302" w:rsidP="00F31302">
      <w:pPr>
        <w:rPr>
          <w:rFonts w:ascii="Arial" w:hAnsi="Arial" w:cs="Arial"/>
          <w:sz w:val="22"/>
          <w:szCs w:val="22"/>
        </w:rPr>
      </w:pPr>
      <w:r w:rsidRPr="00F31302">
        <w:rPr>
          <w:rFonts w:ascii="Arial" w:hAnsi="Arial" w:cs="Arial"/>
          <w:sz w:val="22"/>
          <w:szCs w:val="22"/>
        </w:rPr>
        <w:t>That said, we also want our Board Members to have the opportunity to develop their knowledge and experience by being a part of a change-making organisation. If you are giving up your time to help us, we want it to be of value to you too. There are things you will need to know about your responsibilities as a Board Member under the Charities Act and the Trustee Act, as well as your statutory duties as a Director of a Limited Company. We also hope you will be interested in learning more about children and young people’s creativity and capacity for innovation – the heart of our work. As a Board Member, we will work with you to ensure that you have the information you need to fully understand and fulfil your role.</w:t>
      </w:r>
    </w:p>
    <w:p w14:paraId="22A2A3A4" w14:textId="77777777" w:rsidR="00F31302" w:rsidRPr="00F31302" w:rsidRDefault="00F31302" w:rsidP="00F31302">
      <w:pPr>
        <w:rPr>
          <w:rFonts w:ascii="Arial" w:hAnsi="Arial" w:cs="Arial"/>
          <w:sz w:val="22"/>
          <w:szCs w:val="22"/>
        </w:rPr>
      </w:pPr>
    </w:p>
    <w:p w14:paraId="546CA278" w14:textId="77777777" w:rsidR="00F31302" w:rsidRPr="00F31302" w:rsidRDefault="00F31302" w:rsidP="00F31302">
      <w:pPr>
        <w:outlineLvl w:val="0"/>
        <w:rPr>
          <w:rFonts w:ascii="Arial" w:hAnsi="Arial" w:cs="Arial"/>
          <w:b/>
          <w:sz w:val="22"/>
          <w:szCs w:val="22"/>
        </w:rPr>
      </w:pPr>
      <w:r w:rsidRPr="00F31302">
        <w:rPr>
          <w:rFonts w:ascii="Arial" w:hAnsi="Arial" w:cs="Arial"/>
          <w:b/>
          <w:sz w:val="22"/>
          <w:szCs w:val="22"/>
        </w:rPr>
        <w:t>So, what would you need to do?</w:t>
      </w:r>
    </w:p>
    <w:p w14:paraId="66A1B1E7" w14:textId="77777777" w:rsidR="00F31302" w:rsidRPr="00F31302" w:rsidRDefault="00F31302" w:rsidP="00F31302">
      <w:pPr>
        <w:rPr>
          <w:rFonts w:ascii="Arial" w:hAnsi="Arial" w:cs="Arial"/>
          <w:b/>
          <w:sz w:val="22"/>
          <w:szCs w:val="22"/>
        </w:rPr>
      </w:pPr>
    </w:p>
    <w:p w14:paraId="6432E2BA" w14:textId="77777777" w:rsidR="00F31302" w:rsidRPr="00F31302" w:rsidRDefault="00F31302" w:rsidP="00F31302">
      <w:pPr>
        <w:rPr>
          <w:rFonts w:ascii="Arial" w:hAnsi="Arial" w:cs="Arial"/>
          <w:sz w:val="22"/>
          <w:szCs w:val="22"/>
        </w:rPr>
      </w:pPr>
      <w:r w:rsidRPr="00F31302">
        <w:rPr>
          <w:rFonts w:ascii="Arial" w:hAnsi="Arial" w:cs="Arial"/>
          <w:sz w:val="22"/>
          <w:szCs w:val="22"/>
        </w:rPr>
        <w:t>As a Board Member, we want you to attend and contribute to Board meetings where we set the aims and direction of The Mighty Creatives, review the organisation’s performance and set future priorities. That involves preparing for the meeting, attending on the day and making decisions with the other members. We also have various sub-committees and working groups that focus on particular parts of the charity’s work – helping us develop new products and services or manage our resources effectively.</w:t>
      </w:r>
    </w:p>
    <w:p w14:paraId="0F30E46C" w14:textId="77777777" w:rsidR="00F31302" w:rsidRPr="00F31302" w:rsidRDefault="00F31302" w:rsidP="00F31302">
      <w:pPr>
        <w:rPr>
          <w:rFonts w:ascii="Arial" w:hAnsi="Arial" w:cs="Arial"/>
          <w:sz w:val="22"/>
          <w:szCs w:val="22"/>
        </w:rPr>
      </w:pPr>
    </w:p>
    <w:p w14:paraId="61B7B775" w14:textId="77777777" w:rsidR="00F31302" w:rsidRPr="00F31302" w:rsidRDefault="00F31302" w:rsidP="00F31302">
      <w:pPr>
        <w:rPr>
          <w:rFonts w:ascii="Arial" w:hAnsi="Arial" w:cs="Arial"/>
          <w:sz w:val="22"/>
          <w:szCs w:val="22"/>
        </w:rPr>
      </w:pPr>
      <w:r w:rsidRPr="00F31302">
        <w:rPr>
          <w:rFonts w:ascii="Arial" w:hAnsi="Arial" w:cs="Arial"/>
          <w:sz w:val="22"/>
          <w:szCs w:val="22"/>
        </w:rPr>
        <w:t>Board meetings are held once every quarter and Board members are invited to attend occasional away days and evening events.</w:t>
      </w:r>
    </w:p>
    <w:p w14:paraId="6005F47E" w14:textId="77777777" w:rsidR="00F31302" w:rsidRPr="00F31302" w:rsidRDefault="00F31302" w:rsidP="00F31302">
      <w:pPr>
        <w:rPr>
          <w:rFonts w:ascii="Arial" w:hAnsi="Arial" w:cs="Arial"/>
          <w:sz w:val="22"/>
          <w:szCs w:val="22"/>
        </w:rPr>
      </w:pPr>
    </w:p>
    <w:p w14:paraId="5F8182AD" w14:textId="77777777" w:rsidR="00F31302" w:rsidRPr="00F31302" w:rsidRDefault="00F31302" w:rsidP="00F31302">
      <w:pPr>
        <w:rPr>
          <w:rFonts w:ascii="Arial" w:hAnsi="Arial" w:cs="Arial"/>
          <w:sz w:val="22"/>
          <w:szCs w:val="22"/>
        </w:rPr>
      </w:pPr>
      <w:r w:rsidRPr="00F31302">
        <w:rPr>
          <w:rFonts w:ascii="Arial" w:hAnsi="Arial" w:cs="Arial"/>
          <w:sz w:val="22"/>
          <w:szCs w:val="22"/>
        </w:rPr>
        <w:t>Importantly, we want our Board Members to be champions for The Mighty Creatives and to represent the charity positively wherever the opportunity arises.</w:t>
      </w:r>
    </w:p>
    <w:p w14:paraId="067F1F30" w14:textId="77777777" w:rsidR="00F31302" w:rsidRPr="00F31302" w:rsidRDefault="00F31302" w:rsidP="00F31302">
      <w:pPr>
        <w:rPr>
          <w:rFonts w:ascii="Arial" w:hAnsi="Arial" w:cs="Arial"/>
          <w:sz w:val="22"/>
          <w:szCs w:val="22"/>
        </w:rPr>
      </w:pPr>
    </w:p>
    <w:p w14:paraId="55DC1CF9" w14:textId="77777777" w:rsidR="00F31302" w:rsidRPr="00F31302" w:rsidRDefault="00F31302" w:rsidP="00F31302">
      <w:pPr>
        <w:outlineLvl w:val="0"/>
        <w:rPr>
          <w:rFonts w:ascii="Arial" w:hAnsi="Arial" w:cs="Arial"/>
          <w:b/>
          <w:sz w:val="22"/>
          <w:szCs w:val="22"/>
        </w:rPr>
      </w:pPr>
      <w:r w:rsidRPr="00F31302">
        <w:rPr>
          <w:rFonts w:ascii="Arial" w:hAnsi="Arial" w:cs="Arial"/>
          <w:b/>
          <w:sz w:val="22"/>
          <w:szCs w:val="22"/>
        </w:rPr>
        <w:t>How do I find out what I need to know?</w:t>
      </w:r>
    </w:p>
    <w:p w14:paraId="7850608F" w14:textId="77777777" w:rsidR="00F31302" w:rsidRPr="00F31302" w:rsidRDefault="00F31302" w:rsidP="00F31302">
      <w:pPr>
        <w:rPr>
          <w:rFonts w:ascii="Arial" w:hAnsi="Arial" w:cs="Arial"/>
          <w:b/>
          <w:sz w:val="22"/>
          <w:szCs w:val="22"/>
        </w:rPr>
      </w:pPr>
    </w:p>
    <w:p w14:paraId="3E954190" w14:textId="77777777" w:rsidR="00F31302" w:rsidRPr="00F31302" w:rsidRDefault="00F31302" w:rsidP="00F31302">
      <w:pPr>
        <w:rPr>
          <w:rFonts w:ascii="Arial" w:hAnsi="Arial" w:cs="Arial"/>
          <w:sz w:val="22"/>
          <w:szCs w:val="22"/>
        </w:rPr>
      </w:pPr>
      <w:r w:rsidRPr="00F31302">
        <w:rPr>
          <w:rFonts w:ascii="Arial" w:hAnsi="Arial" w:cs="Arial"/>
          <w:sz w:val="22"/>
          <w:szCs w:val="22"/>
        </w:rPr>
        <w:t>We have put together an induction programme to share information with new Board Members and to explain the role in more detail. The induction covers the important legal responsibilities of being a Trustee, the principles of good governance – i.e. managing an organisation well and wisely – and many of the skills required to do the job well. The induction also provides a thorough introduction to The Mighty Creatives’ work and future plans.</w:t>
      </w:r>
    </w:p>
    <w:p w14:paraId="7F0115A3" w14:textId="77777777" w:rsidR="00F31302" w:rsidRPr="00F31302" w:rsidRDefault="00F31302" w:rsidP="00F31302">
      <w:pPr>
        <w:rPr>
          <w:rFonts w:ascii="Arial" w:hAnsi="Arial" w:cs="Arial"/>
          <w:sz w:val="22"/>
          <w:szCs w:val="22"/>
        </w:rPr>
      </w:pPr>
    </w:p>
    <w:p w14:paraId="67A816BB" w14:textId="77777777" w:rsidR="00F31302" w:rsidRPr="00F31302" w:rsidRDefault="00F31302" w:rsidP="00F31302">
      <w:pPr>
        <w:outlineLvl w:val="0"/>
        <w:rPr>
          <w:rFonts w:ascii="Arial" w:hAnsi="Arial" w:cs="Arial"/>
          <w:b/>
          <w:sz w:val="22"/>
          <w:szCs w:val="22"/>
        </w:rPr>
      </w:pPr>
      <w:r w:rsidRPr="00F31302">
        <w:rPr>
          <w:rFonts w:ascii="Arial" w:hAnsi="Arial" w:cs="Arial"/>
          <w:b/>
          <w:sz w:val="22"/>
          <w:szCs w:val="22"/>
        </w:rPr>
        <w:t xml:space="preserve">What about payments or other similar benefits? </w:t>
      </w:r>
    </w:p>
    <w:p w14:paraId="367D0257" w14:textId="77777777" w:rsidR="00F31302" w:rsidRPr="00F31302" w:rsidRDefault="00F31302" w:rsidP="00F31302">
      <w:pPr>
        <w:rPr>
          <w:rFonts w:ascii="Arial" w:hAnsi="Arial" w:cs="Arial"/>
          <w:b/>
          <w:sz w:val="22"/>
          <w:szCs w:val="22"/>
        </w:rPr>
      </w:pPr>
    </w:p>
    <w:p w14:paraId="74CF877D" w14:textId="77777777" w:rsidR="00F31302" w:rsidRPr="00F31302" w:rsidRDefault="00F31302" w:rsidP="00F31302">
      <w:pPr>
        <w:rPr>
          <w:rFonts w:ascii="Arial" w:hAnsi="Arial" w:cs="Arial"/>
          <w:sz w:val="22"/>
          <w:szCs w:val="22"/>
        </w:rPr>
      </w:pPr>
      <w:r w:rsidRPr="00F31302">
        <w:rPr>
          <w:rFonts w:ascii="Arial" w:hAnsi="Arial" w:cs="Arial"/>
          <w:sz w:val="22"/>
          <w:szCs w:val="22"/>
        </w:rPr>
        <w:t xml:space="preserve">Board members are volunteers and cannot receive any sort of financial benefit or advantage simply because they are a Board Member. </w:t>
      </w:r>
    </w:p>
    <w:p w14:paraId="588DB5FA" w14:textId="77777777" w:rsidR="00F31302" w:rsidRPr="00F31302" w:rsidRDefault="00F31302" w:rsidP="00F31302">
      <w:pPr>
        <w:rPr>
          <w:rFonts w:ascii="Arial" w:hAnsi="Arial" w:cs="Arial"/>
          <w:sz w:val="22"/>
          <w:szCs w:val="22"/>
        </w:rPr>
      </w:pPr>
    </w:p>
    <w:p w14:paraId="4F8B237E" w14:textId="77777777" w:rsidR="00F31302" w:rsidRPr="00F31302" w:rsidRDefault="00F31302" w:rsidP="00F31302">
      <w:pPr>
        <w:rPr>
          <w:rFonts w:ascii="Arial" w:hAnsi="Arial" w:cs="Arial"/>
          <w:sz w:val="22"/>
          <w:szCs w:val="22"/>
        </w:rPr>
      </w:pPr>
      <w:r w:rsidRPr="00F31302">
        <w:rPr>
          <w:rFonts w:ascii="Arial" w:hAnsi="Arial" w:cs="Arial"/>
          <w:sz w:val="22"/>
          <w:szCs w:val="22"/>
        </w:rPr>
        <w:t>We ask Board members to disclose any personal interests they might have in the organisation, including any close relatives or other organisations you are involved in.</w:t>
      </w:r>
    </w:p>
    <w:p w14:paraId="27DD734A" w14:textId="77777777" w:rsidR="00F31302" w:rsidRPr="00F31302" w:rsidRDefault="00F31302" w:rsidP="00F31302">
      <w:pPr>
        <w:rPr>
          <w:rFonts w:ascii="Arial" w:hAnsi="Arial" w:cs="Arial"/>
          <w:sz w:val="22"/>
          <w:szCs w:val="22"/>
        </w:rPr>
      </w:pPr>
    </w:p>
    <w:p w14:paraId="759CA18A" w14:textId="77777777" w:rsidR="00F31302" w:rsidRPr="00F31302" w:rsidRDefault="00F31302" w:rsidP="00F31302">
      <w:pPr>
        <w:outlineLvl w:val="0"/>
        <w:rPr>
          <w:rFonts w:ascii="Arial" w:hAnsi="Arial" w:cs="Arial"/>
          <w:b/>
          <w:sz w:val="22"/>
          <w:szCs w:val="22"/>
        </w:rPr>
      </w:pPr>
      <w:r w:rsidRPr="00F31302">
        <w:rPr>
          <w:rFonts w:ascii="Arial" w:hAnsi="Arial" w:cs="Arial"/>
          <w:b/>
          <w:sz w:val="22"/>
          <w:szCs w:val="22"/>
        </w:rPr>
        <w:t>What about travel and expenses?</w:t>
      </w:r>
    </w:p>
    <w:p w14:paraId="14EE2C2A" w14:textId="77777777" w:rsidR="00F31302" w:rsidRPr="00F31302" w:rsidRDefault="00F31302" w:rsidP="00F31302">
      <w:pPr>
        <w:rPr>
          <w:rFonts w:ascii="Arial" w:hAnsi="Arial" w:cs="Arial"/>
          <w:b/>
          <w:sz w:val="22"/>
          <w:szCs w:val="22"/>
        </w:rPr>
      </w:pPr>
    </w:p>
    <w:p w14:paraId="1020F2A5" w14:textId="391FBC48" w:rsidR="00F31302" w:rsidRPr="00F31302" w:rsidRDefault="00F31302" w:rsidP="00F31302">
      <w:pPr>
        <w:rPr>
          <w:rFonts w:ascii="Arial" w:hAnsi="Arial" w:cs="Arial"/>
          <w:sz w:val="22"/>
          <w:szCs w:val="22"/>
        </w:rPr>
      </w:pPr>
      <w:r w:rsidRPr="00F31302">
        <w:rPr>
          <w:rFonts w:ascii="Arial" w:hAnsi="Arial" w:cs="Arial"/>
          <w:sz w:val="22"/>
          <w:szCs w:val="22"/>
        </w:rPr>
        <w:lastRenderedPageBreak/>
        <w:t xml:space="preserve">The Mighty Creatives is based in Leicester, </w:t>
      </w:r>
      <w:r w:rsidR="003B5957">
        <w:rPr>
          <w:rFonts w:ascii="Arial" w:hAnsi="Arial" w:cs="Arial"/>
          <w:sz w:val="22"/>
          <w:szCs w:val="22"/>
        </w:rPr>
        <w:t xml:space="preserve">our Board meetings are currently taking place online, but there may be times when Board members will need to travel to </w:t>
      </w:r>
      <w:r w:rsidRPr="00F31302">
        <w:rPr>
          <w:rFonts w:ascii="Arial" w:hAnsi="Arial" w:cs="Arial"/>
          <w:sz w:val="22"/>
          <w:szCs w:val="22"/>
        </w:rPr>
        <w:t>Board meetings and events t</w:t>
      </w:r>
      <w:r w:rsidR="003B5957">
        <w:rPr>
          <w:rFonts w:ascii="Arial" w:hAnsi="Arial" w:cs="Arial"/>
          <w:sz w:val="22"/>
          <w:szCs w:val="22"/>
        </w:rPr>
        <w:t>hat t</w:t>
      </w:r>
      <w:r w:rsidRPr="00F31302">
        <w:rPr>
          <w:rFonts w:ascii="Arial" w:hAnsi="Arial" w:cs="Arial"/>
          <w:sz w:val="22"/>
          <w:szCs w:val="22"/>
        </w:rPr>
        <w:t>ake place around the East Midlands. Board Members will therefore need to travel across the region. You would be able to claim reasonable expenses (for example bus or rail fares, etc.) to get to meetings or events.</w:t>
      </w:r>
    </w:p>
    <w:p w14:paraId="5B095DEF" w14:textId="77777777" w:rsidR="00F31302" w:rsidRPr="00F31302" w:rsidRDefault="00F31302" w:rsidP="00F31302">
      <w:pPr>
        <w:rPr>
          <w:rFonts w:ascii="Arial" w:hAnsi="Arial" w:cs="Arial"/>
          <w:sz w:val="22"/>
          <w:szCs w:val="22"/>
        </w:rPr>
      </w:pPr>
    </w:p>
    <w:p w14:paraId="11658A4B" w14:textId="77777777" w:rsidR="00F31302" w:rsidRPr="00F31302" w:rsidRDefault="00F31302" w:rsidP="00F31302">
      <w:pPr>
        <w:outlineLvl w:val="0"/>
        <w:rPr>
          <w:rFonts w:ascii="Arial" w:hAnsi="Arial" w:cs="Arial"/>
          <w:b/>
          <w:sz w:val="22"/>
          <w:szCs w:val="22"/>
        </w:rPr>
      </w:pPr>
      <w:r w:rsidRPr="00F31302">
        <w:rPr>
          <w:rFonts w:ascii="Arial" w:hAnsi="Arial" w:cs="Arial"/>
          <w:b/>
          <w:sz w:val="22"/>
          <w:szCs w:val="22"/>
        </w:rPr>
        <w:t xml:space="preserve">Can I be stop being a Board member? </w:t>
      </w:r>
    </w:p>
    <w:p w14:paraId="7F772B5F" w14:textId="77777777" w:rsidR="00F31302" w:rsidRPr="00F31302" w:rsidRDefault="00F31302" w:rsidP="00F31302">
      <w:pPr>
        <w:rPr>
          <w:rFonts w:ascii="Arial" w:hAnsi="Arial" w:cs="Arial"/>
          <w:b/>
          <w:sz w:val="22"/>
          <w:szCs w:val="22"/>
        </w:rPr>
      </w:pPr>
    </w:p>
    <w:p w14:paraId="19C7CA55" w14:textId="77777777" w:rsidR="00F31302" w:rsidRPr="00F31302" w:rsidRDefault="00F31302" w:rsidP="00F31302">
      <w:pPr>
        <w:rPr>
          <w:rFonts w:ascii="Arial" w:hAnsi="Arial" w:cs="Arial"/>
          <w:sz w:val="22"/>
          <w:szCs w:val="22"/>
        </w:rPr>
      </w:pPr>
      <w:r w:rsidRPr="00F31302">
        <w:rPr>
          <w:rFonts w:ascii="Arial" w:hAnsi="Arial" w:cs="Arial"/>
          <w:sz w:val="22"/>
          <w:szCs w:val="22"/>
        </w:rPr>
        <w:t>Yes!  You can choose to resign at any time if you wished to, as long as there were at least 3 other Board members still in place. The Board must be made up of at least 3 people and there is no maximum number.</w:t>
      </w:r>
    </w:p>
    <w:p w14:paraId="20A9EB3C" w14:textId="77777777" w:rsidR="00F31302" w:rsidRPr="00F31302" w:rsidRDefault="00F31302" w:rsidP="00F31302">
      <w:pPr>
        <w:rPr>
          <w:rFonts w:ascii="Arial" w:hAnsi="Arial" w:cs="Arial"/>
          <w:sz w:val="22"/>
          <w:szCs w:val="22"/>
        </w:rPr>
      </w:pPr>
    </w:p>
    <w:p w14:paraId="31B213CC" w14:textId="77777777" w:rsidR="00F31302" w:rsidRPr="00F31302" w:rsidRDefault="00F31302" w:rsidP="00F31302">
      <w:pPr>
        <w:rPr>
          <w:rFonts w:ascii="Arial" w:hAnsi="Arial" w:cs="Arial"/>
          <w:sz w:val="22"/>
          <w:szCs w:val="22"/>
        </w:rPr>
      </w:pPr>
      <w:r w:rsidRPr="00F31302">
        <w:rPr>
          <w:rFonts w:ascii="Arial" w:hAnsi="Arial" w:cs="Arial"/>
          <w:sz w:val="22"/>
          <w:szCs w:val="22"/>
        </w:rPr>
        <w:t xml:space="preserve">We would like Board Members to be active and involved in the Board. If you weren’t able to fulfil your responsibilities to either your or our expectations, we would discuss ending your membership of the Board. </w:t>
      </w:r>
    </w:p>
    <w:p w14:paraId="17AE3907" w14:textId="77777777" w:rsidR="00F31302" w:rsidRPr="00F31302" w:rsidRDefault="00F31302" w:rsidP="00F31302">
      <w:pPr>
        <w:rPr>
          <w:rFonts w:ascii="Arial" w:hAnsi="Arial" w:cs="Arial"/>
          <w:b/>
          <w:sz w:val="22"/>
          <w:szCs w:val="22"/>
        </w:rPr>
      </w:pPr>
    </w:p>
    <w:p w14:paraId="11CE72B3" w14:textId="77777777" w:rsidR="00F31302" w:rsidRPr="00F31302" w:rsidRDefault="00F31302" w:rsidP="00F31302">
      <w:pPr>
        <w:rPr>
          <w:rFonts w:ascii="Arial" w:hAnsi="Arial" w:cs="Arial"/>
          <w:bCs/>
          <w:sz w:val="22"/>
          <w:szCs w:val="22"/>
        </w:rPr>
      </w:pPr>
    </w:p>
    <w:tbl>
      <w:tblPr>
        <w:tblW w:w="9214" w:type="dxa"/>
        <w:tblLayout w:type="fixed"/>
        <w:tblLook w:val="0000" w:firstRow="0" w:lastRow="0" w:firstColumn="0" w:lastColumn="0" w:noHBand="0" w:noVBand="0"/>
      </w:tblPr>
      <w:tblGrid>
        <w:gridCol w:w="9214"/>
      </w:tblGrid>
      <w:tr w:rsidR="00F31302" w:rsidRPr="00F31302" w14:paraId="4A874C30" w14:textId="77777777" w:rsidTr="003B5957">
        <w:trPr>
          <w:trHeight w:val="167"/>
        </w:trPr>
        <w:tc>
          <w:tcPr>
            <w:tcW w:w="9214" w:type="dxa"/>
            <w:tcBorders>
              <w:top w:val="single" w:sz="6" w:space="0" w:color="auto"/>
              <w:left w:val="single" w:sz="6" w:space="0" w:color="auto"/>
              <w:bottom w:val="single" w:sz="6" w:space="0" w:color="auto"/>
              <w:right w:val="single" w:sz="6" w:space="0" w:color="auto"/>
            </w:tcBorders>
            <w:shd w:val="clear" w:color="auto" w:fill="6A1F75"/>
          </w:tcPr>
          <w:p w14:paraId="3812F680" w14:textId="77777777" w:rsidR="00F31302" w:rsidRPr="00F31302" w:rsidRDefault="00F31302" w:rsidP="00682E1A">
            <w:pPr>
              <w:rPr>
                <w:rFonts w:ascii="Arial" w:hAnsi="Arial" w:cs="Arial"/>
                <w:b/>
                <w:color w:val="FFFFFF"/>
                <w:sz w:val="22"/>
                <w:szCs w:val="22"/>
              </w:rPr>
            </w:pPr>
            <w:r w:rsidRPr="00F31302">
              <w:rPr>
                <w:rFonts w:ascii="Arial" w:hAnsi="Arial" w:cs="Arial"/>
                <w:b/>
                <w:color w:val="00B0F0"/>
                <w:sz w:val="22"/>
                <w:szCs w:val="22"/>
              </w:rPr>
              <w:br w:type="page"/>
            </w:r>
            <w:r w:rsidRPr="00F31302">
              <w:rPr>
                <w:rFonts w:ascii="Arial" w:hAnsi="Arial" w:cs="Arial"/>
                <w:b/>
                <w:color w:val="FFFFFF"/>
                <w:sz w:val="22"/>
                <w:szCs w:val="22"/>
              </w:rPr>
              <w:t>What we are looking for?</w:t>
            </w:r>
          </w:p>
        </w:tc>
      </w:tr>
    </w:tbl>
    <w:p w14:paraId="4382B66A" w14:textId="77777777" w:rsidR="00F31302" w:rsidRPr="00F31302" w:rsidRDefault="00F31302" w:rsidP="00F31302">
      <w:pPr>
        <w:rPr>
          <w:rFonts w:ascii="Arial" w:hAnsi="Arial" w:cs="Arial"/>
          <w:b/>
          <w:sz w:val="22"/>
          <w:szCs w:val="22"/>
        </w:rPr>
      </w:pPr>
    </w:p>
    <w:p w14:paraId="089CC658" w14:textId="77777777" w:rsidR="00F31302" w:rsidRPr="00F31302" w:rsidRDefault="00F31302" w:rsidP="00F31302">
      <w:pPr>
        <w:rPr>
          <w:rFonts w:ascii="Arial" w:hAnsi="Arial" w:cs="Arial"/>
          <w:sz w:val="22"/>
          <w:szCs w:val="22"/>
        </w:rPr>
      </w:pPr>
      <w:bookmarkStart w:id="1" w:name="_Hlk83375803"/>
      <w:r w:rsidRPr="00F31302">
        <w:rPr>
          <w:rFonts w:ascii="Arial" w:hAnsi="Arial" w:cs="Arial"/>
          <w:sz w:val="22"/>
          <w:szCs w:val="22"/>
        </w:rPr>
        <w:t>There is no single picture of the ideal Board Member – everyone brings different strengths.  You could be just starting out on your career or already be established in your chosen profession. Most importantly, you demonstrate leadership and a passion for change.</w:t>
      </w:r>
    </w:p>
    <w:p w14:paraId="0171DC8A" w14:textId="77777777" w:rsidR="00F31302" w:rsidRPr="00F31302" w:rsidRDefault="00F31302" w:rsidP="00F31302">
      <w:pPr>
        <w:rPr>
          <w:rFonts w:ascii="Arial" w:hAnsi="Arial" w:cs="Arial"/>
          <w:sz w:val="22"/>
          <w:szCs w:val="22"/>
        </w:rPr>
      </w:pPr>
    </w:p>
    <w:p w14:paraId="082640F3" w14:textId="77777777" w:rsidR="00F31302" w:rsidRPr="00F31302" w:rsidRDefault="00F31302" w:rsidP="00F31302">
      <w:pPr>
        <w:rPr>
          <w:rFonts w:ascii="Arial" w:hAnsi="Arial" w:cs="Arial"/>
          <w:sz w:val="22"/>
          <w:szCs w:val="22"/>
        </w:rPr>
      </w:pPr>
      <w:r w:rsidRPr="00F31302">
        <w:rPr>
          <w:rFonts w:ascii="Arial" w:hAnsi="Arial" w:cs="Arial"/>
          <w:sz w:val="22"/>
          <w:szCs w:val="22"/>
        </w:rPr>
        <w:t>What could you bring? Well, we would really be interested in the following experiences:</w:t>
      </w:r>
    </w:p>
    <w:p w14:paraId="3E966134" w14:textId="77777777" w:rsidR="00F31302" w:rsidRPr="00F31302" w:rsidRDefault="00F31302" w:rsidP="00F31302">
      <w:pPr>
        <w:rPr>
          <w:rFonts w:ascii="Arial" w:hAnsi="Arial" w:cs="Arial"/>
          <w:sz w:val="22"/>
          <w:szCs w:val="22"/>
        </w:rPr>
      </w:pPr>
    </w:p>
    <w:p w14:paraId="2A1BCC57" w14:textId="1CB82EA5" w:rsidR="00F31302" w:rsidRDefault="003B5957" w:rsidP="00F31302">
      <w:pPr>
        <w:numPr>
          <w:ilvl w:val="0"/>
          <w:numId w:val="23"/>
        </w:numPr>
        <w:rPr>
          <w:rFonts w:ascii="Arial" w:hAnsi="Arial" w:cs="Arial"/>
          <w:sz w:val="22"/>
          <w:szCs w:val="22"/>
        </w:rPr>
      </w:pPr>
      <w:r>
        <w:rPr>
          <w:rFonts w:ascii="Arial" w:hAnsi="Arial" w:cs="Arial"/>
          <w:sz w:val="22"/>
          <w:szCs w:val="22"/>
        </w:rPr>
        <w:t>Marketing, PR and communications</w:t>
      </w:r>
    </w:p>
    <w:p w14:paraId="60E220CB" w14:textId="345260B7" w:rsidR="003B5957" w:rsidRPr="00F31302" w:rsidRDefault="003B5957" w:rsidP="00F31302">
      <w:pPr>
        <w:numPr>
          <w:ilvl w:val="0"/>
          <w:numId w:val="23"/>
        </w:numPr>
        <w:rPr>
          <w:rFonts w:ascii="Arial" w:hAnsi="Arial" w:cs="Arial"/>
          <w:sz w:val="22"/>
          <w:szCs w:val="22"/>
        </w:rPr>
      </w:pPr>
      <w:r>
        <w:rPr>
          <w:rFonts w:ascii="Arial" w:hAnsi="Arial" w:cs="Arial"/>
          <w:sz w:val="22"/>
          <w:szCs w:val="22"/>
        </w:rPr>
        <w:t>SEND sector</w:t>
      </w:r>
    </w:p>
    <w:p w14:paraId="077AE97F" w14:textId="2180526E" w:rsidR="00F31302" w:rsidRPr="00F31302" w:rsidRDefault="003B5957" w:rsidP="00F31302">
      <w:pPr>
        <w:numPr>
          <w:ilvl w:val="0"/>
          <w:numId w:val="23"/>
        </w:numPr>
        <w:rPr>
          <w:rFonts w:ascii="Arial" w:hAnsi="Arial" w:cs="Arial"/>
          <w:sz w:val="22"/>
          <w:szCs w:val="22"/>
        </w:rPr>
      </w:pPr>
      <w:r>
        <w:rPr>
          <w:rFonts w:ascii="Arial" w:hAnsi="Arial" w:cs="Arial"/>
          <w:sz w:val="22"/>
          <w:szCs w:val="22"/>
        </w:rPr>
        <w:t>Head teacher or senior leadership role within the education sector</w:t>
      </w:r>
    </w:p>
    <w:p w14:paraId="115C4FFB" w14:textId="77777777" w:rsidR="00F31302" w:rsidRPr="00F31302" w:rsidRDefault="00F31302" w:rsidP="00F31302">
      <w:pPr>
        <w:rPr>
          <w:rFonts w:ascii="Arial" w:hAnsi="Arial" w:cs="Arial"/>
          <w:sz w:val="22"/>
          <w:szCs w:val="22"/>
        </w:rPr>
      </w:pPr>
    </w:p>
    <w:p w14:paraId="1D75156B" w14:textId="77777777" w:rsidR="00F31302" w:rsidRPr="00F31302" w:rsidRDefault="00F31302" w:rsidP="00F31302">
      <w:pPr>
        <w:rPr>
          <w:rFonts w:ascii="Arial" w:hAnsi="Arial" w:cs="Arial"/>
          <w:sz w:val="22"/>
          <w:szCs w:val="22"/>
        </w:rPr>
      </w:pPr>
      <w:r w:rsidRPr="00F31302">
        <w:rPr>
          <w:rFonts w:ascii="Arial" w:hAnsi="Arial" w:cs="Arial"/>
          <w:sz w:val="22"/>
          <w:szCs w:val="22"/>
        </w:rPr>
        <w:t xml:space="preserve">But that list doesn’t include everything! </w:t>
      </w:r>
    </w:p>
    <w:p w14:paraId="2FC37D6B" w14:textId="77777777" w:rsidR="00F31302" w:rsidRPr="00F31302" w:rsidRDefault="00F31302" w:rsidP="00F31302">
      <w:pPr>
        <w:rPr>
          <w:rFonts w:ascii="Arial" w:hAnsi="Arial" w:cs="Arial"/>
          <w:sz w:val="22"/>
          <w:szCs w:val="22"/>
        </w:rPr>
      </w:pPr>
    </w:p>
    <w:p w14:paraId="79AF39A6" w14:textId="77777777" w:rsidR="00F31302" w:rsidRPr="00F31302" w:rsidRDefault="00F31302" w:rsidP="00F31302">
      <w:pPr>
        <w:rPr>
          <w:rFonts w:ascii="Arial" w:hAnsi="Arial" w:cs="Arial"/>
          <w:sz w:val="22"/>
          <w:szCs w:val="22"/>
        </w:rPr>
      </w:pPr>
      <w:r w:rsidRPr="00F31302">
        <w:rPr>
          <w:rFonts w:ascii="Arial" w:hAnsi="Arial" w:cs="Arial"/>
          <w:sz w:val="22"/>
          <w:szCs w:val="22"/>
        </w:rPr>
        <w:t>We are also especially interested in recruiting young people (under 30) who, whilst they may not have a great deal of experience in these key functions, are willing to learn and are committed to bringing a young person’s perspective and insights to the charity.</w:t>
      </w:r>
    </w:p>
    <w:p w14:paraId="524395F5" w14:textId="77777777" w:rsidR="00F31302" w:rsidRPr="00F31302" w:rsidRDefault="00F31302" w:rsidP="00F31302">
      <w:pPr>
        <w:rPr>
          <w:rFonts w:ascii="Arial" w:hAnsi="Arial" w:cs="Arial"/>
          <w:sz w:val="22"/>
          <w:szCs w:val="22"/>
        </w:rPr>
      </w:pPr>
    </w:p>
    <w:p w14:paraId="05DCAD34" w14:textId="77777777" w:rsidR="00F31302" w:rsidRPr="00F31302" w:rsidRDefault="00F31302" w:rsidP="00F31302">
      <w:pPr>
        <w:rPr>
          <w:rFonts w:ascii="Arial" w:hAnsi="Arial" w:cs="Arial"/>
          <w:sz w:val="22"/>
          <w:szCs w:val="22"/>
        </w:rPr>
      </w:pPr>
      <w:r w:rsidRPr="00F31302">
        <w:rPr>
          <w:rFonts w:ascii="Arial" w:hAnsi="Arial" w:cs="Arial"/>
          <w:sz w:val="22"/>
          <w:szCs w:val="22"/>
        </w:rPr>
        <w:t xml:space="preserve">The test of whether or not you will be a good Board Member is simply if you can add value to the organisation or help to stimulate positive new thinking in relation to our work with, by and for children and young people. This could be in many different ways: you may have experience of working or volunteering in a similar area of work; you may be aware of issues affecting children and young people or have studied something relevant to our work; you may know something about how policy is made or have knowledge of a similar sort of business. </w:t>
      </w:r>
    </w:p>
    <w:bookmarkEnd w:id="1"/>
    <w:p w14:paraId="7DED4528" w14:textId="77777777" w:rsidR="00F31302" w:rsidRPr="00F31302" w:rsidRDefault="00F31302" w:rsidP="00F31302">
      <w:pPr>
        <w:rPr>
          <w:rFonts w:ascii="Arial" w:hAnsi="Arial" w:cs="Arial"/>
          <w:sz w:val="22"/>
          <w:szCs w:val="22"/>
        </w:rPr>
      </w:pPr>
    </w:p>
    <w:p w14:paraId="12830240" w14:textId="77777777" w:rsidR="00F31302" w:rsidRPr="00F31302" w:rsidRDefault="00F31302" w:rsidP="00F31302">
      <w:pPr>
        <w:outlineLvl w:val="0"/>
        <w:rPr>
          <w:rFonts w:ascii="Arial" w:hAnsi="Arial" w:cs="Arial"/>
          <w:sz w:val="22"/>
          <w:szCs w:val="22"/>
        </w:rPr>
      </w:pPr>
      <w:r w:rsidRPr="00F31302">
        <w:rPr>
          <w:rFonts w:ascii="Arial" w:hAnsi="Arial" w:cs="Arial"/>
          <w:sz w:val="22"/>
          <w:szCs w:val="22"/>
        </w:rPr>
        <w:t>A formal job description and person specification is included below.</w:t>
      </w:r>
    </w:p>
    <w:p w14:paraId="46FA0852" w14:textId="77777777" w:rsidR="00F31302" w:rsidRPr="00F31302" w:rsidRDefault="00F31302" w:rsidP="00F31302">
      <w:pPr>
        <w:rPr>
          <w:rFonts w:ascii="Arial" w:hAnsi="Arial" w:cs="Arial"/>
          <w:bCs/>
          <w:sz w:val="22"/>
          <w:szCs w:val="22"/>
        </w:rPr>
      </w:pPr>
    </w:p>
    <w:tbl>
      <w:tblPr>
        <w:tblW w:w="9214" w:type="dxa"/>
        <w:tblLayout w:type="fixed"/>
        <w:tblLook w:val="0000" w:firstRow="0" w:lastRow="0" w:firstColumn="0" w:lastColumn="0" w:noHBand="0" w:noVBand="0"/>
      </w:tblPr>
      <w:tblGrid>
        <w:gridCol w:w="9214"/>
      </w:tblGrid>
      <w:tr w:rsidR="00F31302" w:rsidRPr="00F31302" w14:paraId="7B996FA9" w14:textId="77777777" w:rsidTr="003B5957">
        <w:trPr>
          <w:trHeight w:val="167"/>
        </w:trPr>
        <w:tc>
          <w:tcPr>
            <w:tcW w:w="9214" w:type="dxa"/>
            <w:tcBorders>
              <w:top w:val="single" w:sz="6" w:space="0" w:color="auto"/>
              <w:left w:val="single" w:sz="6" w:space="0" w:color="auto"/>
              <w:bottom w:val="single" w:sz="6" w:space="0" w:color="auto"/>
              <w:right w:val="single" w:sz="6" w:space="0" w:color="auto"/>
            </w:tcBorders>
            <w:shd w:val="clear" w:color="auto" w:fill="6A1F75"/>
          </w:tcPr>
          <w:p w14:paraId="011E1F0A" w14:textId="77777777" w:rsidR="00F31302" w:rsidRPr="00F31302" w:rsidRDefault="00F31302" w:rsidP="00682E1A">
            <w:pPr>
              <w:rPr>
                <w:rFonts w:ascii="Arial" w:hAnsi="Arial" w:cs="Arial"/>
                <w:b/>
                <w:color w:val="FFFFFF"/>
                <w:sz w:val="22"/>
                <w:szCs w:val="22"/>
              </w:rPr>
            </w:pPr>
            <w:r w:rsidRPr="00F31302">
              <w:rPr>
                <w:rFonts w:ascii="Arial" w:hAnsi="Arial" w:cs="Arial"/>
                <w:b/>
                <w:color w:val="00B0F0"/>
                <w:sz w:val="22"/>
                <w:szCs w:val="22"/>
              </w:rPr>
              <w:br w:type="page"/>
            </w:r>
            <w:r w:rsidRPr="00F31302">
              <w:rPr>
                <w:rFonts w:ascii="Arial" w:hAnsi="Arial" w:cs="Arial"/>
                <w:b/>
                <w:color w:val="FFFFFF"/>
                <w:sz w:val="22"/>
                <w:szCs w:val="22"/>
              </w:rPr>
              <w:t>Joining The Mighty Creatives</w:t>
            </w:r>
          </w:p>
        </w:tc>
      </w:tr>
    </w:tbl>
    <w:p w14:paraId="485DACF7" w14:textId="77777777" w:rsidR="00F31302" w:rsidRPr="00F31302" w:rsidRDefault="00F31302" w:rsidP="00F31302">
      <w:pPr>
        <w:rPr>
          <w:rFonts w:ascii="Arial" w:hAnsi="Arial" w:cs="Arial"/>
          <w:b/>
          <w:sz w:val="22"/>
          <w:szCs w:val="22"/>
        </w:rPr>
      </w:pPr>
    </w:p>
    <w:p w14:paraId="4CC16DCD" w14:textId="77777777" w:rsidR="00F31302" w:rsidRPr="00F31302" w:rsidRDefault="00F31302" w:rsidP="00F31302">
      <w:pPr>
        <w:rPr>
          <w:rFonts w:ascii="Arial" w:hAnsi="Arial" w:cs="Arial"/>
          <w:sz w:val="22"/>
          <w:szCs w:val="22"/>
        </w:rPr>
      </w:pPr>
      <w:r w:rsidRPr="00F31302">
        <w:rPr>
          <w:rFonts w:ascii="Arial" w:hAnsi="Arial" w:cs="Arial"/>
          <w:sz w:val="22"/>
          <w:szCs w:val="22"/>
        </w:rPr>
        <w:t>If you are interested in joining The Mighty Creatives’ Board, please read all of this pack, check out our web site and social media. If you think you can help, then complete and return the Expression of Interest form below. If we think you could really benefit the organisation, we will invite you to meet us to discuss your experience and skills further.</w:t>
      </w:r>
    </w:p>
    <w:p w14:paraId="339E24CB" w14:textId="77777777" w:rsidR="00F31302" w:rsidRPr="00F31302" w:rsidRDefault="00F31302" w:rsidP="00F31302">
      <w:pPr>
        <w:rPr>
          <w:rFonts w:ascii="Arial" w:hAnsi="Arial" w:cs="Arial"/>
          <w:sz w:val="22"/>
          <w:szCs w:val="22"/>
        </w:rPr>
      </w:pPr>
    </w:p>
    <w:p w14:paraId="54F658FC" w14:textId="77777777" w:rsidR="00F31302" w:rsidRPr="00F31302" w:rsidRDefault="00F31302" w:rsidP="00F31302">
      <w:pPr>
        <w:rPr>
          <w:rFonts w:ascii="Arial" w:hAnsi="Arial" w:cs="Arial"/>
          <w:sz w:val="22"/>
          <w:szCs w:val="22"/>
        </w:rPr>
      </w:pPr>
      <w:r w:rsidRPr="00F31302">
        <w:rPr>
          <w:rFonts w:ascii="Arial" w:hAnsi="Arial" w:cs="Arial"/>
          <w:sz w:val="22"/>
          <w:szCs w:val="22"/>
        </w:rPr>
        <w:t>And, once again, we do not expect Board Members to know everything about us before they start! We have an induction programme to share information with you and to explain the role of the Board, our work and future plans in more detail.</w:t>
      </w:r>
    </w:p>
    <w:p w14:paraId="09C0A234" w14:textId="77777777" w:rsidR="00F31302" w:rsidRPr="00F31302" w:rsidRDefault="00F31302" w:rsidP="00F31302">
      <w:pPr>
        <w:rPr>
          <w:rFonts w:ascii="Arial" w:hAnsi="Arial" w:cs="Arial"/>
          <w:b/>
          <w:sz w:val="22"/>
          <w:szCs w:val="22"/>
        </w:rPr>
      </w:pPr>
    </w:p>
    <w:p w14:paraId="3E1B5286" w14:textId="77777777" w:rsidR="00F31302" w:rsidRPr="00F31302" w:rsidRDefault="00F31302" w:rsidP="00F31302">
      <w:pPr>
        <w:outlineLvl w:val="0"/>
        <w:rPr>
          <w:rFonts w:ascii="Arial" w:hAnsi="Arial" w:cs="Arial"/>
          <w:b/>
          <w:sz w:val="22"/>
          <w:szCs w:val="22"/>
        </w:rPr>
      </w:pPr>
      <w:r w:rsidRPr="00F31302">
        <w:rPr>
          <w:rFonts w:ascii="Arial" w:hAnsi="Arial" w:cs="Arial"/>
          <w:b/>
          <w:sz w:val="22"/>
          <w:szCs w:val="22"/>
        </w:rPr>
        <w:t>How can I find out more?</w:t>
      </w:r>
    </w:p>
    <w:p w14:paraId="3939A9E9" w14:textId="77777777" w:rsidR="00F31302" w:rsidRPr="00F31302" w:rsidRDefault="00F31302" w:rsidP="00F31302">
      <w:pPr>
        <w:rPr>
          <w:rFonts w:ascii="Arial" w:hAnsi="Arial" w:cs="Arial"/>
          <w:sz w:val="22"/>
          <w:szCs w:val="22"/>
        </w:rPr>
      </w:pPr>
      <w:r w:rsidRPr="00F31302">
        <w:rPr>
          <w:rFonts w:ascii="Arial" w:hAnsi="Arial" w:cs="Arial"/>
          <w:sz w:val="22"/>
          <w:szCs w:val="22"/>
        </w:rPr>
        <w:t xml:space="preserve">If you have any questions, please contact our CEO, Nick Owen at The Mighty Creatives: </w:t>
      </w:r>
    </w:p>
    <w:p w14:paraId="74381134" w14:textId="77777777" w:rsidR="00F31302" w:rsidRPr="00F31302" w:rsidRDefault="00F31302" w:rsidP="00F31302">
      <w:pPr>
        <w:rPr>
          <w:rFonts w:ascii="Arial" w:hAnsi="Arial" w:cs="Arial"/>
          <w:sz w:val="22"/>
          <w:szCs w:val="22"/>
        </w:rPr>
      </w:pPr>
    </w:p>
    <w:p w14:paraId="25F8F59F" w14:textId="77777777" w:rsidR="00F31302" w:rsidRPr="00F31302" w:rsidRDefault="00795A03" w:rsidP="00F31302">
      <w:pPr>
        <w:outlineLvl w:val="0"/>
        <w:rPr>
          <w:rFonts w:ascii="Arial" w:hAnsi="Arial" w:cs="Arial"/>
          <w:sz w:val="22"/>
          <w:szCs w:val="22"/>
        </w:rPr>
      </w:pPr>
      <w:hyperlink r:id="rId13" w:history="1">
        <w:r w:rsidR="00F31302" w:rsidRPr="00F31302">
          <w:rPr>
            <w:rStyle w:val="Hyperlink"/>
            <w:rFonts w:ascii="Arial" w:hAnsi="Arial" w:cs="Arial"/>
            <w:sz w:val="22"/>
            <w:szCs w:val="22"/>
          </w:rPr>
          <w:t>Nick@themightycreatives.com</w:t>
        </w:r>
      </w:hyperlink>
      <w:r w:rsidR="00F31302" w:rsidRPr="00F31302">
        <w:rPr>
          <w:rFonts w:ascii="Arial" w:hAnsi="Arial" w:cs="Arial"/>
          <w:sz w:val="22"/>
          <w:szCs w:val="22"/>
        </w:rPr>
        <w:t xml:space="preserve"> </w:t>
      </w:r>
    </w:p>
    <w:p w14:paraId="5AF3A6CF" w14:textId="77777777" w:rsidR="00F31302" w:rsidRPr="00F31302" w:rsidRDefault="00F31302" w:rsidP="00F31302">
      <w:pPr>
        <w:outlineLvl w:val="0"/>
        <w:rPr>
          <w:rFonts w:ascii="Arial" w:hAnsi="Arial" w:cs="Arial"/>
          <w:sz w:val="22"/>
          <w:szCs w:val="22"/>
        </w:rPr>
      </w:pPr>
    </w:p>
    <w:p w14:paraId="50532911" w14:textId="77777777" w:rsidR="00F31302" w:rsidRPr="00F31302" w:rsidRDefault="00F31302" w:rsidP="00F31302">
      <w:pPr>
        <w:outlineLvl w:val="0"/>
        <w:rPr>
          <w:rFonts w:ascii="Arial" w:hAnsi="Arial" w:cs="Arial"/>
          <w:sz w:val="22"/>
          <w:szCs w:val="22"/>
        </w:rPr>
      </w:pPr>
    </w:p>
    <w:p w14:paraId="215B5129" w14:textId="77777777" w:rsidR="00F31302" w:rsidRPr="00F31302" w:rsidRDefault="00F31302" w:rsidP="00F31302">
      <w:pPr>
        <w:outlineLvl w:val="0"/>
        <w:rPr>
          <w:rFonts w:ascii="Arial" w:hAnsi="Arial" w:cs="Arial"/>
          <w:sz w:val="22"/>
          <w:szCs w:val="22"/>
        </w:rPr>
      </w:pPr>
    </w:p>
    <w:p w14:paraId="47455F85" w14:textId="77777777" w:rsidR="00F31302" w:rsidRPr="00F31302" w:rsidRDefault="00F31302" w:rsidP="00F31302">
      <w:pPr>
        <w:rPr>
          <w:rFonts w:ascii="Arial" w:hAnsi="Arial" w:cs="Arial"/>
          <w:sz w:val="22"/>
          <w:szCs w:val="22"/>
        </w:rPr>
      </w:pPr>
    </w:p>
    <w:p w14:paraId="31DBF9B7" w14:textId="77777777" w:rsidR="003B5957" w:rsidRDefault="003B5957">
      <w:pPr>
        <w:rPr>
          <w:rFonts w:ascii="Arial" w:hAnsi="Arial" w:cs="Arial"/>
          <w:b/>
          <w:color w:val="6A1F75"/>
          <w:sz w:val="40"/>
          <w:szCs w:val="40"/>
        </w:rPr>
      </w:pPr>
      <w:r>
        <w:rPr>
          <w:rFonts w:ascii="Arial" w:hAnsi="Arial" w:cs="Arial"/>
          <w:b/>
          <w:color w:val="6A1F75"/>
          <w:sz w:val="40"/>
          <w:szCs w:val="40"/>
        </w:rPr>
        <w:br w:type="page"/>
      </w:r>
    </w:p>
    <w:p w14:paraId="4B6E520C" w14:textId="45142BAA" w:rsidR="00F31302" w:rsidRPr="003B5957" w:rsidRDefault="00F31302" w:rsidP="00F31302">
      <w:pPr>
        <w:rPr>
          <w:rFonts w:ascii="Arial" w:hAnsi="Arial" w:cs="Arial"/>
          <w:bCs/>
          <w:color w:val="6A1F75"/>
          <w:sz w:val="22"/>
          <w:szCs w:val="22"/>
        </w:rPr>
      </w:pPr>
      <w:r w:rsidRPr="003B5957">
        <w:rPr>
          <w:rFonts w:ascii="Arial" w:hAnsi="Arial" w:cs="Arial"/>
          <w:b/>
          <w:color w:val="6A1F75"/>
          <w:sz w:val="40"/>
          <w:szCs w:val="40"/>
        </w:rPr>
        <w:lastRenderedPageBreak/>
        <w:t>ROLE DESCRIPTION</w:t>
      </w:r>
      <w:r w:rsidRPr="003B5957">
        <w:rPr>
          <w:rFonts w:ascii="Arial" w:hAnsi="Arial" w:cs="Arial"/>
          <w:b/>
          <w:color w:val="6A1F75"/>
          <w:sz w:val="22"/>
          <w:szCs w:val="22"/>
        </w:rPr>
        <w:t xml:space="preserve"> </w:t>
      </w:r>
      <w:r w:rsidRPr="003B5957">
        <w:rPr>
          <w:rFonts w:ascii="Arial" w:hAnsi="Arial" w:cs="Arial"/>
          <w:b/>
          <w:color w:val="6A1F75"/>
          <w:sz w:val="22"/>
          <w:szCs w:val="22"/>
        </w:rPr>
        <w:br/>
        <w:t>Board Member</w:t>
      </w:r>
    </w:p>
    <w:p w14:paraId="624E834E" w14:textId="77777777" w:rsidR="00F31302" w:rsidRPr="00F31302" w:rsidRDefault="00F31302" w:rsidP="00F31302">
      <w:pPr>
        <w:rPr>
          <w:rFonts w:ascii="Arial" w:hAnsi="Arial" w:cs="Arial"/>
          <w:b/>
          <w:color w:val="00B0F0"/>
          <w:sz w:val="22"/>
          <w:szCs w:val="22"/>
        </w:rPr>
      </w:pPr>
    </w:p>
    <w:p w14:paraId="79102538" w14:textId="77777777" w:rsidR="00F31302" w:rsidRPr="00F31302" w:rsidRDefault="00F31302" w:rsidP="00F31302">
      <w:pPr>
        <w:rPr>
          <w:rFonts w:ascii="Arial" w:hAnsi="Arial" w:cs="Arial"/>
          <w:bCs/>
          <w:sz w:val="22"/>
          <w:szCs w:val="22"/>
        </w:rPr>
      </w:pPr>
    </w:p>
    <w:tbl>
      <w:tblPr>
        <w:tblW w:w="9214" w:type="dxa"/>
        <w:tblLayout w:type="fixed"/>
        <w:tblLook w:val="0000" w:firstRow="0" w:lastRow="0" w:firstColumn="0" w:lastColumn="0" w:noHBand="0" w:noVBand="0"/>
      </w:tblPr>
      <w:tblGrid>
        <w:gridCol w:w="9214"/>
      </w:tblGrid>
      <w:tr w:rsidR="00F31302" w:rsidRPr="00F31302" w14:paraId="306A284E" w14:textId="77777777" w:rsidTr="003B5957">
        <w:trPr>
          <w:trHeight w:val="167"/>
        </w:trPr>
        <w:tc>
          <w:tcPr>
            <w:tcW w:w="9214" w:type="dxa"/>
            <w:tcBorders>
              <w:top w:val="single" w:sz="6" w:space="0" w:color="auto"/>
              <w:left w:val="single" w:sz="6" w:space="0" w:color="auto"/>
              <w:bottom w:val="single" w:sz="6" w:space="0" w:color="auto"/>
              <w:right w:val="single" w:sz="6" w:space="0" w:color="auto"/>
            </w:tcBorders>
            <w:shd w:val="clear" w:color="auto" w:fill="6A1F75"/>
          </w:tcPr>
          <w:p w14:paraId="7B70C608" w14:textId="77777777" w:rsidR="00F31302" w:rsidRPr="00F31302" w:rsidRDefault="00F31302" w:rsidP="00682E1A">
            <w:pPr>
              <w:rPr>
                <w:rFonts w:ascii="Arial" w:hAnsi="Arial" w:cs="Arial"/>
                <w:b/>
                <w:color w:val="FFFFFF"/>
                <w:sz w:val="22"/>
                <w:szCs w:val="22"/>
              </w:rPr>
            </w:pPr>
            <w:r w:rsidRPr="00F31302">
              <w:rPr>
                <w:rFonts w:ascii="Arial" w:hAnsi="Arial" w:cs="Arial"/>
                <w:b/>
                <w:color w:val="00B0F0"/>
                <w:sz w:val="22"/>
                <w:szCs w:val="22"/>
              </w:rPr>
              <w:br w:type="page"/>
            </w:r>
            <w:r w:rsidRPr="00F31302">
              <w:rPr>
                <w:rFonts w:ascii="Arial" w:hAnsi="Arial" w:cs="Arial"/>
                <w:b/>
                <w:color w:val="FFFFFF"/>
                <w:sz w:val="22"/>
                <w:szCs w:val="22"/>
              </w:rPr>
              <w:t>Terms of appointment</w:t>
            </w:r>
          </w:p>
        </w:tc>
      </w:tr>
    </w:tbl>
    <w:p w14:paraId="7398F480" w14:textId="77777777" w:rsidR="00F31302" w:rsidRPr="00F31302" w:rsidRDefault="00F31302" w:rsidP="00F31302">
      <w:pPr>
        <w:rPr>
          <w:rFonts w:ascii="Arial" w:hAnsi="Arial" w:cs="Arial"/>
          <w:b/>
          <w:sz w:val="22"/>
          <w:szCs w:val="22"/>
        </w:rPr>
      </w:pPr>
    </w:p>
    <w:p w14:paraId="4DE8CD3B" w14:textId="77777777" w:rsidR="00F31302" w:rsidRPr="00F31302" w:rsidRDefault="00F31302" w:rsidP="00F31302">
      <w:pPr>
        <w:ind w:left="2127" w:hanging="2127"/>
        <w:contextualSpacing/>
        <w:outlineLvl w:val="0"/>
        <w:rPr>
          <w:rFonts w:ascii="Arial" w:hAnsi="Arial" w:cs="Arial"/>
          <w:sz w:val="22"/>
          <w:szCs w:val="22"/>
        </w:rPr>
      </w:pPr>
      <w:r w:rsidRPr="00F31302">
        <w:rPr>
          <w:rFonts w:ascii="Arial" w:hAnsi="Arial" w:cs="Arial"/>
          <w:sz w:val="22"/>
          <w:szCs w:val="22"/>
        </w:rPr>
        <w:t>Role title:</w:t>
      </w:r>
      <w:r w:rsidRPr="00F31302">
        <w:rPr>
          <w:rFonts w:ascii="Arial" w:hAnsi="Arial" w:cs="Arial"/>
          <w:sz w:val="22"/>
          <w:szCs w:val="22"/>
        </w:rPr>
        <w:tab/>
        <w:t>Board Member</w:t>
      </w:r>
    </w:p>
    <w:p w14:paraId="77163EA6" w14:textId="77777777" w:rsidR="00F31302" w:rsidRPr="00F31302" w:rsidRDefault="00F31302" w:rsidP="00F31302">
      <w:pPr>
        <w:ind w:left="2127" w:hanging="2127"/>
        <w:contextualSpacing/>
        <w:rPr>
          <w:rFonts w:ascii="Arial" w:hAnsi="Arial" w:cs="Arial"/>
          <w:sz w:val="22"/>
          <w:szCs w:val="22"/>
        </w:rPr>
      </w:pPr>
    </w:p>
    <w:p w14:paraId="2B6E6DED" w14:textId="77777777" w:rsidR="00F31302" w:rsidRPr="00F31302" w:rsidRDefault="00F31302" w:rsidP="00F31302">
      <w:pPr>
        <w:ind w:left="2127" w:hanging="2127"/>
        <w:contextualSpacing/>
        <w:rPr>
          <w:rFonts w:ascii="Arial" w:hAnsi="Arial" w:cs="Arial"/>
          <w:sz w:val="22"/>
          <w:szCs w:val="22"/>
        </w:rPr>
      </w:pPr>
      <w:r w:rsidRPr="00F31302">
        <w:rPr>
          <w:rFonts w:ascii="Arial" w:hAnsi="Arial" w:cs="Arial"/>
          <w:sz w:val="22"/>
          <w:szCs w:val="22"/>
        </w:rPr>
        <w:t xml:space="preserve">Remuneration: </w:t>
      </w:r>
      <w:r w:rsidRPr="00F31302">
        <w:rPr>
          <w:rFonts w:ascii="Arial" w:hAnsi="Arial" w:cs="Arial"/>
          <w:sz w:val="22"/>
          <w:szCs w:val="22"/>
        </w:rPr>
        <w:tab/>
        <w:t>Board Members are volunteers and do not receive any financial benefit. We are able to pay out of pocket expenses for attending meetings and events.</w:t>
      </w:r>
    </w:p>
    <w:p w14:paraId="467BEE3F" w14:textId="77777777" w:rsidR="00F31302" w:rsidRPr="00F31302" w:rsidRDefault="00F31302" w:rsidP="00F31302">
      <w:pPr>
        <w:tabs>
          <w:tab w:val="left" w:pos="720"/>
          <w:tab w:val="left" w:pos="1440"/>
          <w:tab w:val="left" w:pos="2160"/>
          <w:tab w:val="left" w:pos="3043"/>
        </w:tabs>
        <w:ind w:left="2127" w:hanging="2127"/>
        <w:contextualSpacing/>
        <w:rPr>
          <w:rFonts w:ascii="Arial" w:hAnsi="Arial" w:cs="Arial"/>
          <w:sz w:val="22"/>
          <w:szCs w:val="22"/>
        </w:rPr>
      </w:pPr>
    </w:p>
    <w:p w14:paraId="1B6FB5DD" w14:textId="7473F82A" w:rsidR="00F31302" w:rsidRPr="00F31302" w:rsidRDefault="00F31302" w:rsidP="00F31302">
      <w:pPr>
        <w:tabs>
          <w:tab w:val="left" w:pos="720"/>
          <w:tab w:val="left" w:pos="1440"/>
          <w:tab w:val="left" w:pos="2160"/>
          <w:tab w:val="left" w:pos="3043"/>
        </w:tabs>
        <w:ind w:left="2127" w:hanging="2127"/>
        <w:contextualSpacing/>
        <w:rPr>
          <w:rFonts w:ascii="Arial" w:hAnsi="Arial" w:cs="Arial"/>
          <w:sz w:val="22"/>
          <w:szCs w:val="22"/>
        </w:rPr>
      </w:pPr>
      <w:r w:rsidRPr="00F31302">
        <w:rPr>
          <w:rFonts w:ascii="Arial" w:hAnsi="Arial" w:cs="Arial"/>
          <w:sz w:val="22"/>
          <w:szCs w:val="22"/>
        </w:rPr>
        <w:t xml:space="preserve">Term of office: </w:t>
      </w:r>
      <w:r w:rsidRPr="00F31302">
        <w:rPr>
          <w:rFonts w:ascii="Arial" w:hAnsi="Arial" w:cs="Arial"/>
          <w:sz w:val="22"/>
          <w:szCs w:val="22"/>
        </w:rPr>
        <w:tab/>
      </w:r>
      <w:r w:rsidRPr="00F31302">
        <w:rPr>
          <w:rFonts w:ascii="Arial" w:hAnsi="Arial" w:cs="Arial"/>
          <w:sz w:val="22"/>
          <w:szCs w:val="22"/>
        </w:rPr>
        <w:tab/>
        <w:t xml:space="preserve">There is no minimum or maximum term. We </w:t>
      </w:r>
      <w:r w:rsidR="003B5957">
        <w:rPr>
          <w:rFonts w:ascii="Arial" w:hAnsi="Arial" w:cs="Arial"/>
          <w:sz w:val="22"/>
          <w:szCs w:val="22"/>
        </w:rPr>
        <w:t xml:space="preserve">have adopted good practice standards of </w:t>
      </w:r>
      <w:r w:rsidRPr="00F31302">
        <w:rPr>
          <w:rFonts w:ascii="Arial" w:hAnsi="Arial" w:cs="Arial"/>
          <w:sz w:val="22"/>
          <w:szCs w:val="22"/>
        </w:rPr>
        <w:t>either 3 or a maximum of 6 years.</w:t>
      </w:r>
      <w:r w:rsidRPr="00F31302">
        <w:rPr>
          <w:rFonts w:ascii="Arial" w:hAnsi="Arial" w:cs="Arial"/>
          <w:sz w:val="22"/>
          <w:szCs w:val="22"/>
        </w:rPr>
        <w:tab/>
      </w:r>
    </w:p>
    <w:p w14:paraId="27A0A3FF" w14:textId="77777777" w:rsidR="00F31302" w:rsidRPr="00F31302" w:rsidRDefault="00F31302" w:rsidP="00F31302">
      <w:pPr>
        <w:ind w:left="2127" w:hanging="2127"/>
        <w:contextualSpacing/>
        <w:rPr>
          <w:rFonts w:ascii="Arial" w:hAnsi="Arial" w:cs="Arial"/>
          <w:sz w:val="22"/>
          <w:szCs w:val="22"/>
        </w:rPr>
      </w:pPr>
    </w:p>
    <w:p w14:paraId="58C036C4" w14:textId="6383745E" w:rsidR="00F31302" w:rsidRPr="00F31302" w:rsidRDefault="00F31302" w:rsidP="00F31302">
      <w:pPr>
        <w:ind w:left="2127" w:hanging="2127"/>
        <w:contextualSpacing/>
        <w:rPr>
          <w:rFonts w:ascii="Arial" w:hAnsi="Arial" w:cs="Arial"/>
          <w:sz w:val="22"/>
          <w:szCs w:val="22"/>
        </w:rPr>
      </w:pPr>
      <w:r w:rsidRPr="00F31302">
        <w:rPr>
          <w:rFonts w:ascii="Arial" w:hAnsi="Arial" w:cs="Arial"/>
          <w:sz w:val="22"/>
          <w:szCs w:val="22"/>
        </w:rPr>
        <w:t>Hours/location:</w:t>
      </w:r>
      <w:r w:rsidRPr="00F31302">
        <w:rPr>
          <w:rFonts w:ascii="Arial" w:hAnsi="Arial" w:cs="Arial"/>
          <w:sz w:val="22"/>
          <w:szCs w:val="22"/>
        </w:rPr>
        <w:tab/>
      </w:r>
      <w:r w:rsidRPr="00F31302">
        <w:rPr>
          <w:rFonts w:ascii="Arial" w:hAnsi="Arial" w:cs="Arial"/>
          <w:sz w:val="22"/>
          <w:szCs w:val="22"/>
        </w:rPr>
        <w:tab/>
        <w:t>Meetings are held every 3 months</w:t>
      </w:r>
      <w:r w:rsidR="003B5957">
        <w:rPr>
          <w:rFonts w:ascii="Arial" w:hAnsi="Arial" w:cs="Arial"/>
          <w:sz w:val="22"/>
          <w:szCs w:val="22"/>
        </w:rPr>
        <w:t>, currently being held online using Zoom.  Meetings us</w:t>
      </w:r>
      <w:r w:rsidRPr="00F31302">
        <w:rPr>
          <w:rFonts w:ascii="Arial" w:hAnsi="Arial" w:cs="Arial"/>
          <w:sz w:val="22"/>
          <w:szCs w:val="22"/>
        </w:rPr>
        <w:t>ually last about two hours and are held in the evening. Board Members are also invited to attend occasional away days and evening events</w:t>
      </w:r>
      <w:r w:rsidR="003B5957">
        <w:rPr>
          <w:rFonts w:ascii="Arial" w:hAnsi="Arial" w:cs="Arial"/>
          <w:sz w:val="22"/>
          <w:szCs w:val="22"/>
        </w:rPr>
        <w:t>, with events and meetings taking place across the East Midlands.</w:t>
      </w:r>
    </w:p>
    <w:p w14:paraId="6101E1D5" w14:textId="77777777" w:rsidR="00F31302" w:rsidRPr="00F31302" w:rsidRDefault="00F31302" w:rsidP="00F31302">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0"/>
      </w:tblGrid>
      <w:tr w:rsidR="00F31302" w:rsidRPr="00F31302" w14:paraId="0BDA13C5" w14:textId="77777777" w:rsidTr="003B5957">
        <w:trPr>
          <w:trHeight w:val="254"/>
        </w:trPr>
        <w:tc>
          <w:tcPr>
            <w:tcW w:w="9242" w:type="dxa"/>
            <w:tcBorders>
              <w:top w:val="single" w:sz="4" w:space="0" w:color="auto"/>
              <w:left w:val="single" w:sz="4" w:space="0" w:color="auto"/>
              <w:bottom w:val="single" w:sz="4" w:space="0" w:color="auto"/>
              <w:right w:val="single" w:sz="4" w:space="0" w:color="auto"/>
            </w:tcBorders>
            <w:shd w:val="clear" w:color="auto" w:fill="6A1F75"/>
          </w:tcPr>
          <w:p w14:paraId="2041800C" w14:textId="77777777" w:rsidR="00F31302" w:rsidRPr="00F31302" w:rsidRDefault="00F31302" w:rsidP="00682E1A">
            <w:pPr>
              <w:rPr>
                <w:rFonts w:ascii="Arial" w:hAnsi="Arial" w:cs="Arial"/>
                <w:b/>
                <w:color w:val="FFFFFF"/>
                <w:sz w:val="22"/>
                <w:szCs w:val="22"/>
              </w:rPr>
            </w:pPr>
            <w:r w:rsidRPr="00F31302">
              <w:rPr>
                <w:rFonts w:ascii="Arial" w:hAnsi="Arial" w:cs="Arial"/>
                <w:b/>
                <w:color w:val="FFFFFF"/>
                <w:sz w:val="22"/>
                <w:szCs w:val="22"/>
              </w:rPr>
              <w:t>Outline of the role</w:t>
            </w:r>
          </w:p>
        </w:tc>
      </w:tr>
      <w:tr w:rsidR="00F31302" w:rsidRPr="00F31302" w14:paraId="61C47B3C" w14:textId="77777777" w:rsidTr="00682E1A">
        <w:trPr>
          <w:trHeight w:val="763"/>
        </w:trPr>
        <w:tc>
          <w:tcPr>
            <w:tcW w:w="9242" w:type="dxa"/>
            <w:tcBorders>
              <w:top w:val="single" w:sz="4" w:space="0" w:color="auto"/>
              <w:left w:val="single" w:sz="4" w:space="0" w:color="FFFFFF"/>
              <w:bottom w:val="single" w:sz="4" w:space="0" w:color="auto"/>
              <w:right w:val="single" w:sz="4" w:space="0" w:color="FFFFFF"/>
            </w:tcBorders>
            <w:shd w:val="clear" w:color="auto" w:fill="FFFFFF"/>
          </w:tcPr>
          <w:p w14:paraId="35F8F746" w14:textId="77777777" w:rsidR="003B5957" w:rsidRDefault="003B5957" w:rsidP="003B5957">
            <w:pPr>
              <w:pStyle w:val="ListParagraph"/>
              <w:autoSpaceDE w:val="0"/>
              <w:autoSpaceDN w:val="0"/>
              <w:adjustRightInd w:val="0"/>
              <w:ind w:left="360"/>
              <w:rPr>
                <w:rFonts w:ascii="Arial" w:hAnsi="Arial" w:cs="Arial"/>
                <w:color w:val="000000"/>
                <w:sz w:val="22"/>
                <w:szCs w:val="22"/>
                <w:lang w:val="en-US"/>
              </w:rPr>
            </w:pPr>
          </w:p>
          <w:p w14:paraId="39B370D0" w14:textId="4EF8B307" w:rsidR="00F31302" w:rsidRPr="00F31302" w:rsidRDefault="00F31302" w:rsidP="00F31302">
            <w:pPr>
              <w:pStyle w:val="ListParagraph"/>
              <w:numPr>
                <w:ilvl w:val="0"/>
                <w:numId w:val="25"/>
              </w:numPr>
              <w:autoSpaceDE w:val="0"/>
              <w:autoSpaceDN w:val="0"/>
              <w:adjustRightInd w:val="0"/>
              <w:rPr>
                <w:rFonts w:ascii="Arial" w:hAnsi="Arial" w:cs="Arial"/>
                <w:color w:val="000000"/>
                <w:sz w:val="22"/>
                <w:szCs w:val="22"/>
                <w:lang w:val="en-US"/>
              </w:rPr>
            </w:pPr>
            <w:r w:rsidRPr="00F31302">
              <w:rPr>
                <w:rFonts w:ascii="Arial" w:hAnsi="Arial" w:cs="Arial"/>
                <w:color w:val="000000"/>
                <w:sz w:val="22"/>
                <w:szCs w:val="22"/>
                <w:lang w:val="en-US"/>
              </w:rPr>
              <w:t>To be a change-maker, helping to inspire and champion innovative solutions to the opportunities and challenges children and young people face.</w:t>
            </w:r>
          </w:p>
          <w:p w14:paraId="33FBC0B7" w14:textId="77777777" w:rsidR="00F31302" w:rsidRPr="00F31302" w:rsidRDefault="00F31302" w:rsidP="00F31302">
            <w:pPr>
              <w:pStyle w:val="ListParagraph"/>
              <w:numPr>
                <w:ilvl w:val="0"/>
                <w:numId w:val="25"/>
              </w:numPr>
              <w:autoSpaceDE w:val="0"/>
              <w:autoSpaceDN w:val="0"/>
              <w:adjustRightInd w:val="0"/>
              <w:rPr>
                <w:rFonts w:ascii="Arial" w:hAnsi="Arial" w:cs="Arial"/>
                <w:color w:val="000000"/>
                <w:sz w:val="22"/>
                <w:szCs w:val="22"/>
                <w:lang w:val="en-US"/>
              </w:rPr>
            </w:pPr>
            <w:r w:rsidRPr="00F31302">
              <w:rPr>
                <w:rFonts w:ascii="Arial" w:hAnsi="Arial" w:cs="Arial"/>
                <w:color w:val="000000"/>
                <w:sz w:val="22"/>
                <w:szCs w:val="22"/>
                <w:lang w:val="en-US"/>
              </w:rPr>
              <w:t xml:space="preserve">To work with fellow Board Members to make sure </w:t>
            </w:r>
            <w:r w:rsidRPr="00F31302">
              <w:rPr>
                <w:rFonts w:ascii="Arial" w:hAnsi="Arial" w:cs="Arial"/>
                <w:sz w:val="22"/>
                <w:szCs w:val="22"/>
              </w:rPr>
              <w:t>The Mighty Creatives</w:t>
            </w:r>
            <w:r w:rsidRPr="00F31302">
              <w:rPr>
                <w:rFonts w:ascii="Arial" w:hAnsi="Arial" w:cs="Arial"/>
                <w:color w:val="000000"/>
                <w:sz w:val="22"/>
                <w:szCs w:val="22"/>
                <w:lang w:val="en-US"/>
              </w:rPr>
              <w:t xml:space="preserve"> fulfills its aims and objects as effectively as possible and in-keeping with relevant laws and best practice standards.</w:t>
            </w:r>
          </w:p>
          <w:p w14:paraId="5C1D0E8F" w14:textId="77777777" w:rsidR="00F31302" w:rsidRPr="00F31302" w:rsidRDefault="00F31302" w:rsidP="00682E1A">
            <w:pPr>
              <w:rPr>
                <w:rFonts w:ascii="Arial" w:hAnsi="Arial" w:cs="Arial"/>
                <w:sz w:val="22"/>
                <w:szCs w:val="22"/>
              </w:rPr>
            </w:pPr>
          </w:p>
        </w:tc>
      </w:tr>
      <w:tr w:rsidR="00F31302" w:rsidRPr="00F31302" w14:paraId="480EE181" w14:textId="77777777" w:rsidTr="003B59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6A1F75"/>
          </w:tcPr>
          <w:p w14:paraId="49B88D3B" w14:textId="77777777" w:rsidR="00F31302" w:rsidRPr="00F31302" w:rsidRDefault="00F31302" w:rsidP="00682E1A">
            <w:pPr>
              <w:rPr>
                <w:rFonts w:ascii="Arial" w:hAnsi="Arial" w:cs="Arial"/>
                <w:b/>
                <w:color w:val="FFFFFF"/>
                <w:sz w:val="22"/>
                <w:szCs w:val="22"/>
              </w:rPr>
            </w:pPr>
            <w:r w:rsidRPr="00F31302">
              <w:rPr>
                <w:rFonts w:ascii="Arial" w:hAnsi="Arial" w:cs="Arial"/>
                <w:b/>
                <w:color w:val="FFFFFF"/>
                <w:sz w:val="22"/>
                <w:szCs w:val="22"/>
              </w:rPr>
              <w:t>Main duties and responsibilities</w:t>
            </w:r>
          </w:p>
        </w:tc>
      </w:tr>
    </w:tbl>
    <w:p w14:paraId="7DEE003B" w14:textId="77777777" w:rsidR="00F31302" w:rsidRPr="00F31302" w:rsidRDefault="00F31302" w:rsidP="00F31302">
      <w:pPr>
        <w:contextualSpacing/>
        <w:rPr>
          <w:rFonts w:ascii="Arial" w:hAnsi="Arial" w:cs="Arial"/>
          <w:b/>
          <w:sz w:val="22"/>
          <w:szCs w:val="22"/>
        </w:rPr>
      </w:pPr>
    </w:p>
    <w:p w14:paraId="2E8BC6A1" w14:textId="77777777" w:rsidR="00F31302" w:rsidRPr="00F31302" w:rsidRDefault="00F31302" w:rsidP="00F31302">
      <w:pPr>
        <w:rPr>
          <w:rFonts w:ascii="Arial" w:hAnsi="Arial" w:cs="Arial"/>
          <w:sz w:val="22"/>
          <w:szCs w:val="22"/>
        </w:rPr>
      </w:pPr>
      <w:r w:rsidRPr="00F31302">
        <w:rPr>
          <w:rFonts w:ascii="Arial" w:hAnsi="Arial" w:cs="Arial"/>
          <w:sz w:val="22"/>
          <w:szCs w:val="22"/>
        </w:rPr>
        <w:t>Board Members are expected to:</w:t>
      </w:r>
    </w:p>
    <w:p w14:paraId="434FD73E" w14:textId="77777777" w:rsidR="00F31302" w:rsidRPr="00F31302" w:rsidRDefault="00F31302" w:rsidP="00F31302">
      <w:pPr>
        <w:ind w:firstLine="720"/>
        <w:rPr>
          <w:rFonts w:ascii="Arial" w:hAnsi="Arial" w:cs="Arial"/>
          <w:b/>
          <w:sz w:val="22"/>
          <w:szCs w:val="22"/>
        </w:rPr>
      </w:pPr>
    </w:p>
    <w:p w14:paraId="69014DAC" w14:textId="77777777" w:rsidR="00F31302" w:rsidRPr="00F31302" w:rsidRDefault="00F31302" w:rsidP="00F31302">
      <w:pPr>
        <w:numPr>
          <w:ilvl w:val="0"/>
          <w:numId w:val="24"/>
        </w:numPr>
        <w:rPr>
          <w:rFonts w:ascii="Arial" w:hAnsi="Arial" w:cs="Arial"/>
          <w:sz w:val="22"/>
          <w:szCs w:val="22"/>
        </w:rPr>
      </w:pPr>
      <w:r w:rsidRPr="00F31302">
        <w:rPr>
          <w:rFonts w:ascii="Arial" w:hAnsi="Arial" w:cs="Arial"/>
          <w:sz w:val="22"/>
          <w:szCs w:val="22"/>
        </w:rPr>
        <w:t>Have a full understanding of The Mighty Creatives’ vision, mission, values, charitable objects and constitution.</w:t>
      </w:r>
    </w:p>
    <w:p w14:paraId="720DABC1" w14:textId="77777777" w:rsidR="00F31302" w:rsidRPr="00F31302" w:rsidRDefault="00F31302" w:rsidP="00F31302">
      <w:pPr>
        <w:numPr>
          <w:ilvl w:val="0"/>
          <w:numId w:val="24"/>
        </w:numPr>
        <w:rPr>
          <w:rFonts w:ascii="Arial" w:hAnsi="Arial" w:cs="Arial"/>
          <w:sz w:val="22"/>
          <w:szCs w:val="22"/>
        </w:rPr>
      </w:pPr>
      <w:r w:rsidRPr="00F31302">
        <w:rPr>
          <w:rFonts w:ascii="Arial" w:hAnsi="Arial" w:cs="Arial"/>
          <w:sz w:val="22"/>
          <w:szCs w:val="22"/>
        </w:rPr>
        <w:t>Read all papers circulated in advance of the Board meetings and remain informed about Board and company matters.</w:t>
      </w:r>
    </w:p>
    <w:p w14:paraId="1182F703" w14:textId="77777777" w:rsidR="00F31302" w:rsidRPr="00F31302" w:rsidRDefault="00F31302" w:rsidP="00F31302">
      <w:pPr>
        <w:numPr>
          <w:ilvl w:val="0"/>
          <w:numId w:val="24"/>
        </w:numPr>
        <w:rPr>
          <w:rFonts w:ascii="Arial" w:hAnsi="Arial" w:cs="Arial"/>
          <w:sz w:val="22"/>
          <w:szCs w:val="22"/>
        </w:rPr>
      </w:pPr>
      <w:r w:rsidRPr="00F31302">
        <w:rPr>
          <w:rFonts w:ascii="Arial" w:hAnsi="Arial" w:cs="Arial"/>
          <w:sz w:val="22"/>
          <w:szCs w:val="22"/>
        </w:rPr>
        <w:t>Regularly attend and contribute constructively to Board meetings, serving on working groups and committees as appropriate.</w:t>
      </w:r>
    </w:p>
    <w:p w14:paraId="684AF725" w14:textId="77777777" w:rsidR="00F31302" w:rsidRPr="00F31302" w:rsidRDefault="00F31302" w:rsidP="00F31302">
      <w:pPr>
        <w:numPr>
          <w:ilvl w:val="0"/>
          <w:numId w:val="24"/>
        </w:numPr>
        <w:rPr>
          <w:rFonts w:ascii="Arial" w:hAnsi="Arial" w:cs="Arial"/>
          <w:sz w:val="22"/>
          <w:szCs w:val="22"/>
        </w:rPr>
      </w:pPr>
      <w:r w:rsidRPr="00F31302">
        <w:rPr>
          <w:rFonts w:ascii="Arial" w:hAnsi="Arial" w:cs="Arial"/>
          <w:sz w:val="22"/>
          <w:szCs w:val="22"/>
        </w:rPr>
        <w:t>Ensure the effective governance of The Mighty Creatives and that its activities are compliant with its charitable status, Company Law and its Memorandum and Articles.</w:t>
      </w:r>
    </w:p>
    <w:p w14:paraId="1EF8241B" w14:textId="77777777" w:rsidR="00F31302" w:rsidRPr="00F31302" w:rsidRDefault="00F31302" w:rsidP="00F31302">
      <w:pPr>
        <w:numPr>
          <w:ilvl w:val="0"/>
          <w:numId w:val="24"/>
        </w:numPr>
        <w:rPr>
          <w:rFonts w:ascii="Arial" w:hAnsi="Arial" w:cs="Arial"/>
          <w:sz w:val="22"/>
          <w:szCs w:val="22"/>
        </w:rPr>
      </w:pPr>
      <w:r w:rsidRPr="00F31302">
        <w:rPr>
          <w:rFonts w:ascii="Arial" w:hAnsi="Arial" w:cs="Arial"/>
          <w:sz w:val="22"/>
          <w:szCs w:val="22"/>
        </w:rPr>
        <w:t xml:space="preserve">Contribute to the setting of strategic aims and direction of </w:t>
      </w:r>
      <w:r w:rsidRPr="00F31302">
        <w:rPr>
          <w:rFonts w:ascii="Arial" w:hAnsi="Arial" w:cs="Arial"/>
          <w:color w:val="000000"/>
          <w:sz w:val="22"/>
          <w:szCs w:val="22"/>
          <w:lang w:val="en-US"/>
        </w:rPr>
        <w:t>The Mighty Creatives</w:t>
      </w:r>
      <w:r w:rsidRPr="00F31302">
        <w:rPr>
          <w:rFonts w:ascii="Arial" w:hAnsi="Arial" w:cs="Arial"/>
          <w:sz w:val="22"/>
          <w:szCs w:val="22"/>
        </w:rPr>
        <w:t>.</w:t>
      </w:r>
    </w:p>
    <w:p w14:paraId="308DD53C" w14:textId="77777777" w:rsidR="00F31302" w:rsidRPr="00F31302" w:rsidRDefault="00F31302" w:rsidP="00F31302">
      <w:pPr>
        <w:numPr>
          <w:ilvl w:val="0"/>
          <w:numId w:val="24"/>
        </w:numPr>
        <w:rPr>
          <w:rFonts w:ascii="Arial" w:hAnsi="Arial" w:cs="Arial"/>
          <w:sz w:val="22"/>
          <w:szCs w:val="22"/>
        </w:rPr>
      </w:pPr>
      <w:r w:rsidRPr="00F31302">
        <w:rPr>
          <w:rFonts w:ascii="Arial" w:hAnsi="Arial" w:cs="Arial"/>
          <w:sz w:val="22"/>
          <w:szCs w:val="22"/>
        </w:rPr>
        <w:t>Appoint and monitor the performance of the Chief Executive.</w:t>
      </w:r>
    </w:p>
    <w:p w14:paraId="4C3A25D4" w14:textId="77777777" w:rsidR="00F31302" w:rsidRPr="00F31302" w:rsidRDefault="00F31302" w:rsidP="00F31302">
      <w:pPr>
        <w:numPr>
          <w:ilvl w:val="0"/>
          <w:numId w:val="24"/>
        </w:numPr>
        <w:rPr>
          <w:rFonts w:ascii="Arial" w:hAnsi="Arial" w:cs="Arial"/>
          <w:sz w:val="22"/>
          <w:szCs w:val="22"/>
        </w:rPr>
      </w:pPr>
      <w:r w:rsidRPr="00F31302">
        <w:rPr>
          <w:rFonts w:ascii="Arial" w:hAnsi="Arial" w:cs="Arial"/>
          <w:sz w:val="22"/>
          <w:szCs w:val="22"/>
        </w:rPr>
        <w:t>Agree the staff structure, terms and conditions of service.</w:t>
      </w:r>
    </w:p>
    <w:p w14:paraId="6DCA1758" w14:textId="77777777" w:rsidR="00F31302" w:rsidRPr="00F31302" w:rsidRDefault="00F31302" w:rsidP="00F31302">
      <w:pPr>
        <w:numPr>
          <w:ilvl w:val="0"/>
          <w:numId w:val="24"/>
        </w:numPr>
        <w:rPr>
          <w:rFonts w:ascii="Arial" w:hAnsi="Arial" w:cs="Arial"/>
          <w:sz w:val="22"/>
          <w:szCs w:val="22"/>
        </w:rPr>
      </w:pPr>
      <w:r w:rsidRPr="00F31302">
        <w:rPr>
          <w:rFonts w:ascii="Arial" w:hAnsi="Arial" w:cs="Arial"/>
          <w:sz w:val="22"/>
          <w:szCs w:val="22"/>
        </w:rPr>
        <w:t>Agree and monitor the organisational business plan.</w:t>
      </w:r>
    </w:p>
    <w:p w14:paraId="7CEE894B" w14:textId="77777777" w:rsidR="00F31302" w:rsidRPr="00F31302" w:rsidRDefault="00F31302" w:rsidP="00F31302">
      <w:pPr>
        <w:numPr>
          <w:ilvl w:val="0"/>
          <w:numId w:val="24"/>
        </w:numPr>
        <w:rPr>
          <w:rFonts w:ascii="Arial" w:hAnsi="Arial" w:cs="Arial"/>
          <w:sz w:val="22"/>
          <w:szCs w:val="22"/>
        </w:rPr>
      </w:pPr>
      <w:r w:rsidRPr="00F31302">
        <w:rPr>
          <w:rFonts w:ascii="Arial" w:hAnsi="Arial" w:cs="Arial"/>
          <w:sz w:val="22"/>
          <w:szCs w:val="22"/>
        </w:rPr>
        <w:t>Agree the budget and monitor financial performance.</w:t>
      </w:r>
    </w:p>
    <w:p w14:paraId="66160C0A" w14:textId="77777777" w:rsidR="00F31302" w:rsidRPr="00F31302" w:rsidRDefault="00F31302" w:rsidP="00F31302">
      <w:pPr>
        <w:numPr>
          <w:ilvl w:val="0"/>
          <w:numId w:val="24"/>
        </w:numPr>
        <w:rPr>
          <w:rFonts w:ascii="Arial" w:hAnsi="Arial" w:cs="Arial"/>
          <w:sz w:val="22"/>
          <w:szCs w:val="22"/>
        </w:rPr>
      </w:pPr>
      <w:r w:rsidRPr="00F31302">
        <w:rPr>
          <w:rFonts w:ascii="Arial" w:hAnsi="Arial" w:cs="Arial"/>
          <w:sz w:val="22"/>
          <w:szCs w:val="22"/>
        </w:rPr>
        <w:lastRenderedPageBreak/>
        <w:t>Be an ambassador for The Mighty Creatives, representing the charity in a positive light and helping to ensure it develops and maintains an appropriate public profile.</w:t>
      </w:r>
    </w:p>
    <w:p w14:paraId="76D8B6F8" w14:textId="77777777" w:rsidR="00F31302" w:rsidRPr="00F31302" w:rsidRDefault="00F31302" w:rsidP="00F31302">
      <w:pPr>
        <w:numPr>
          <w:ilvl w:val="0"/>
          <w:numId w:val="24"/>
        </w:numPr>
        <w:rPr>
          <w:rFonts w:ascii="Arial" w:hAnsi="Arial" w:cs="Arial"/>
          <w:color w:val="000000"/>
          <w:sz w:val="22"/>
          <w:szCs w:val="22"/>
        </w:rPr>
      </w:pPr>
      <w:r w:rsidRPr="00F31302">
        <w:rPr>
          <w:rFonts w:ascii="Arial" w:hAnsi="Arial" w:cs="Arial"/>
          <w:color w:val="000000"/>
          <w:sz w:val="22"/>
          <w:szCs w:val="22"/>
        </w:rPr>
        <w:t>Receive training when appropriate to support the work of the Board.</w:t>
      </w:r>
    </w:p>
    <w:p w14:paraId="72F0320A" w14:textId="77777777" w:rsidR="00F31302" w:rsidRPr="00F31302" w:rsidRDefault="00F31302" w:rsidP="00F31302">
      <w:pPr>
        <w:numPr>
          <w:ilvl w:val="0"/>
          <w:numId w:val="24"/>
        </w:numPr>
        <w:rPr>
          <w:rFonts w:ascii="Arial" w:hAnsi="Arial" w:cs="Arial"/>
          <w:sz w:val="22"/>
          <w:szCs w:val="22"/>
        </w:rPr>
      </w:pPr>
      <w:r w:rsidRPr="00F31302">
        <w:rPr>
          <w:rFonts w:ascii="Arial" w:hAnsi="Arial" w:cs="Arial"/>
          <w:sz w:val="22"/>
          <w:szCs w:val="22"/>
        </w:rPr>
        <w:t>Participate in fundraising for the organisation.</w:t>
      </w:r>
    </w:p>
    <w:p w14:paraId="03BCA3D8" w14:textId="77777777" w:rsidR="00F31302" w:rsidRPr="00F31302" w:rsidRDefault="00F31302" w:rsidP="00F31302">
      <w:pPr>
        <w:numPr>
          <w:ilvl w:val="0"/>
          <w:numId w:val="24"/>
        </w:numPr>
        <w:rPr>
          <w:rFonts w:ascii="Arial" w:hAnsi="Arial" w:cs="Arial"/>
          <w:sz w:val="22"/>
          <w:szCs w:val="22"/>
        </w:rPr>
      </w:pPr>
      <w:r w:rsidRPr="00F31302">
        <w:rPr>
          <w:rFonts w:ascii="Arial" w:hAnsi="Arial" w:cs="Arial"/>
          <w:sz w:val="22"/>
          <w:szCs w:val="22"/>
        </w:rPr>
        <w:t>Ensure that The Mighty Creatives’ equal opportunities and environmental policies are followed through in the practice of the organisation.</w:t>
      </w:r>
    </w:p>
    <w:p w14:paraId="76E652D5" w14:textId="77777777" w:rsidR="00F31302" w:rsidRPr="00F31302" w:rsidRDefault="00F31302" w:rsidP="00F31302">
      <w:pPr>
        <w:numPr>
          <w:ilvl w:val="0"/>
          <w:numId w:val="24"/>
        </w:numPr>
        <w:rPr>
          <w:rFonts w:ascii="Arial" w:hAnsi="Arial" w:cs="Arial"/>
          <w:sz w:val="22"/>
          <w:szCs w:val="22"/>
        </w:rPr>
      </w:pPr>
      <w:r w:rsidRPr="00F31302">
        <w:rPr>
          <w:rFonts w:ascii="Arial" w:hAnsi="Arial" w:cs="Arial"/>
          <w:sz w:val="22"/>
          <w:szCs w:val="22"/>
        </w:rPr>
        <w:t>Treat with confidentiality any information about The Mighty Creatives’ members, users and staff that is personal, private or sensitive.</w:t>
      </w:r>
    </w:p>
    <w:p w14:paraId="7D04AC83" w14:textId="77777777" w:rsidR="00F31302" w:rsidRPr="00F31302" w:rsidRDefault="00F31302" w:rsidP="00F31302">
      <w:pPr>
        <w:ind w:left="720"/>
        <w:contextualSpacing/>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0"/>
      </w:tblGrid>
      <w:tr w:rsidR="00F31302" w:rsidRPr="00F31302" w14:paraId="3C7ED2E9" w14:textId="77777777" w:rsidTr="003B5957">
        <w:trPr>
          <w:trHeight w:val="175"/>
        </w:trPr>
        <w:tc>
          <w:tcPr>
            <w:tcW w:w="9180" w:type="dxa"/>
            <w:tcBorders>
              <w:top w:val="single" w:sz="4" w:space="0" w:color="auto"/>
              <w:left w:val="single" w:sz="4" w:space="0" w:color="auto"/>
              <w:bottom w:val="single" w:sz="4" w:space="0" w:color="auto"/>
              <w:right w:val="single" w:sz="4" w:space="0" w:color="auto"/>
            </w:tcBorders>
            <w:shd w:val="clear" w:color="auto" w:fill="6A1F75"/>
          </w:tcPr>
          <w:p w14:paraId="375B169A" w14:textId="77777777" w:rsidR="00F31302" w:rsidRPr="00F31302" w:rsidRDefault="00F31302" w:rsidP="00682E1A">
            <w:pPr>
              <w:rPr>
                <w:rFonts w:ascii="Arial" w:hAnsi="Arial" w:cs="Arial"/>
                <w:b/>
                <w:color w:val="FFFFFF"/>
                <w:sz w:val="22"/>
                <w:szCs w:val="22"/>
              </w:rPr>
            </w:pPr>
            <w:r w:rsidRPr="00F31302">
              <w:rPr>
                <w:rFonts w:ascii="Arial" w:hAnsi="Arial" w:cs="Arial"/>
                <w:b/>
                <w:color w:val="FFFFFF"/>
                <w:sz w:val="22"/>
                <w:szCs w:val="22"/>
              </w:rPr>
              <w:t>Person specification</w:t>
            </w:r>
          </w:p>
        </w:tc>
      </w:tr>
    </w:tbl>
    <w:p w14:paraId="686DFAA0" w14:textId="77777777" w:rsidR="00F31302" w:rsidRPr="00F31302" w:rsidRDefault="00F31302" w:rsidP="00F31302">
      <w:pPr>
        <w:tabs>
          <w:tab w:val="left" w:pos="6946"/>
        </w:tabs>
        <w:rPr>
          <w:rFonts w:ascii="Arial" w:hAnsi="Arial" w:cs="Arial"/>
          <w:b/>
          <w:sz w:val="22"/>
          <w:szCs w:val="22"/>
        </w:rPr>
      </w:pPr>
    </w:p>
    <w:p w14:paraId="5E34BEFD" w14:textId="77777777" w:rsidR="00F31302" w:rsidRPr="00F31302" w:rsidRDefault="00F31302" w:rsidP="00F31302">
      <w:pPr>
        <w:rPr>
          <w:rFonts w:ascii="Arial" w:hAnsi="Arial" w:cs="Arial"/>
          <w:sz w:val="22"/>
          <w:szCs w:val="22"/>
        </w:rPr>
      </w:pPr>
      <w:r w:rsidRPr="00F31302">
        <w:rPr>
          <w:rFonts w:ascii="Arial" w:hAnsi="Arial" w:cs="Arial"/>
          <w:sz w:val="22"/>
          <w:szCs w:val="22"/>
        </w:rPr>
        <w:t>Above all, we want you to be a change-maker, using your passion and creativity to work as part of a leadership team to help guide our work and create positive change in young lives. We are both looking for people who can think big and those that have an eye for detail. You should be able to demonstrate some of the following:</w:t>
      </w:r>
    </w:p>
    <w:p w14:paraId="288FDB36" w14:textId="77777777" w:rsidR="00F31302" w:rsidRPr="00F31302" w:rsidRDefault="00F31302" w:rsidP="00F31302">
      <w:pP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4789"/>
        <w:gridCol w:w="2509"/>
      </w:tblGrid>
      <w:tr w:rsidR="00F31302" w:rsidRPr="00F31302" w14:paraId="38484980" w14:textId="77777777" w:rsidTr="00682E1A">
        <w:tc>
          <w:tcPr>
            <w:tcW w:w="1989" w:type="dxa"/>
          </w:tcPr>
          <w:p w14:paraId="31D95E4A" w14:textId="77777777" w:rsidR="00F31302" w:rsidRPr="00F31302" w:rsidRDefault="00F31302" w:rsidP="00682E1A">
            <w:pPr>
              <w:rPr>
                <w:rFonts w:ascii="Arial" w:hAnsi="Arial" w:cs="Arial"/>
                <w:b/>
                <w:sz w:val="22"/>
                <w:szCs w:val="22"/>
              </w:rPr>
            </w:pPr>
            <w:r w:rsidRPr="00F31302">
              <w:rPr>
                <w:rFonts w:ascii="Arial" w:hAnsi="Arial" w:cs="Arial"/>
                <w:b/>
                <w:sz w:val="22"/>
                <w:szCs w:val="22"/>
              </w:rPr>
              <w:t xml:space="preserve">Criteria </w:t>
            </w:r>
          </w:p>
        </w:tc>
        <w:tc>
          <w:tcPr>
            <w:tcW w:w="4789" w:type="dxa"/>
          </w:tcPr>
          <w:p w14:paraId="7B031525" w14:textId="77777777" w:rsidR="00F31302" w:rsidRPr="00F31302" w:rsidRDefault="00F31302" w:rsidP="00682E1A">
            <w:pPr>
              <w:rPr>
                <w:rFonts w:ascii="Arial" w:hAnsi="Arial" w:cs="Arial"/>
                <w:b/>
                <w:sz w:val="22"/>
                <w:szCs w:val="22"/>
              </w:rPr>
            </w:pPr>
            <w:r w:rsidRPr="00F31302">
              <w:rPr>
                <w:rFonts w:ascii="Arial" w:hAnsi="Arial" w:cs="Arial"/>
                <w:b/>
                <w:sz w:val="22"/>
                <w:szCs w:val="22"/>
              </w:rPr>
              <w:t>Standard</w:t>
            </w:r>
          </w:p>
        </w:tc>
        <w:tc>
          <w:tcPr>
            <w:tcW w:w="2509" w:type="dxa"/>
          </w:tcPr>
          <w:p w14:paraId="404F2B98" w14:textId="77777777" w:rsidR="00F31302" w:rsidRPr="00F31302" w:rsidRDefault="00F31302" w:rsidP="00682E1A">
            <w:pPr>
              <w:rPr>
                <w:rFonts w:ascii="Arial" w:hAnsi="Arial" w:cs="Arial"/>
                <w:b/>
                <w:sz w:val="22"/>
                <w:szCs w:val="22"/>
              </w:rPr>
            </w:pPr>
            <w:r w:rsidRPr="00F31302">
              <w:rPr>
                <w:rFonts w:ascii="Arial" w:hAnsi="Arial" w:cs="Arial"/>
                <w:b/>
                <w:sz w:val="22"/>
                <w:szCs w:val="22"/>
              </w:rPr>
              <w:t>Essential/Desirable</w:t>
            </w:r>
          </w:p>
        </w:tc>
      </w:tr>
      <w:tr w:rsidR="00F31302" w:rsidRPr="00F31302" w14:paraId="59A0A470" w14:textId="77777777" w:rsidTr="00682E1A">
        <w:tc>
          <w:tcPr>
            <w:tcW w:w="1989" w:type="dxa"/>
            <w:vMerge w:val="restart"/>
          </w:tcPr>
          <w:p w14:paraId="483880D3" w14:textId="77777777" w:rsidR="00F31302" w:rsidRPr="00F31302" w:rsidRDefault="00F31302" w:rsidP="00682E1A">
            <w:pPr>
              <w:rPr>
                <w:rFonts w:ascii="Arial" w:hAnsi="Arial" w:cs="Arial"/>
                <w:sz w:val="22"/>
                <w:szCs w:val="22"/>
              </w:rPr>
            </w:pPr>
            <w:r w:rsidRPr="00F31302">
              <w:rPr>
                <w:rFonts w:ascii="Arial" w:hAnsi="Arial" w:cs="Arial"/>
                <w:sz w:val="22"/>
                <w:szCs w:val="22"/>
              </w:rPr>
              <w:t>Commitment</w:t>
            </w:r>
          </w:p>
        </w:tc>
        <w:tc>
          <w:tcPr>
            <w:tcW w:w="4789" w:type="dxa"/>
          </w:tcPr>
          <w:p w14:paraId="3AB309E0" w14:textId="77777777" w:rsidR="00F31302" w:rsidRPr="00F31302" w:rsidRDefault="00F31302" w:rsidP="00682E1A">
            <w:pPr>
              <w:rPr>
                <w:rFonts w:ascii="Arial" w:hAnsi="Arial" w:cs="Arial"/>
                <w:sz w:val="22"/>
                <w:szCs w:val="22"/>
              </w:rPr>
            </w:pPr>
            <w:r w:rsidRPr="00F31302">
              <w:rPr>
                <w:rFonts w:ascii="Arial" w:hAnsi="Arial" w:cs="Arial"/>
                <w:sz w:val="22"/>
                <w:szCs w:val="22"/>
              </w:rPr>
              <w:t>To children’s rights and equality of opportunity</w:t>
            </w:r>
          </w:p>
        </w:tc>
        <w:tc>
          <w:tcPr>
            <w:tcW w:w="2509" w:type="dxa"/>
          </w:tcPr>
          <w:p w14:paraId="018EAD72" w14:textId="77777777" w:rsidR="00F31302" w:rsidRPr="00F31302" w:rsidRDefault="00F31302" w:rsidP="00682E1A">
            <w:pPr>
              <w:rPr>
                <w:rFonts w:ascii="Arial" w:hAnsi="Arial" w:cs="Arial"/>
                <w:sz w:val="22"/>
                <w:szCs w:val="22"/>
              </w:rPr>
            </w:pPr>
            <w:r w:rsidRPr="00F31302">
              <w:rPr>
                <w:rFonts w:ascii="Arial" w:hAnsi="Arial" w:cs="Arial"/>
                <w:sz w:val="22"/>
                <w:szCs w:val="22"/>
              </w:rPr>
              <w:t>Essential</w:t>
            </w:r>
          </w:p>
        </w:tc>
      </w:tr>
      <w:tr w:rsidR="00F31302" w:rsidRPr="00F31302" w14:paraId="458D30A9" w14:textId="77777777" w:rsidTr="00682E1A">
        <w:tc>
          <w:tcPr>
            <w:tcW w:w="1989" w:type="dxa"/>
            <w:vMerge/>
          </w:tcPr>
          <w:p w14:paraId="02D1351C" w14:textId="77777777" w:rsidR="00F31302" w:rsidRPr="00F31302" w:rsidRDefault="00F31302" w:rsidP="00682E1A">
            <w:pPr>
              <w:rPr>
                <w:rFonts w:ascii="Arial" w:hAnsi="Arial" w:cs="Arial"/>
                <w:sz w:val="22"/>
                <w:szCs w:val="22"/>
              </w:rPr>
            </w:pPr>
          </w:p>
        </w:tc>
        <w:tc>
          <w:tcPr>
            <w:tcW w:w="4789" w:type="dxa"/>
          </w:tcPr>
          <w:p w14:paraId="2EEF18A3" w14:textId="77777777" w:rsidR="00F31302" w:rsidRPr="00F31302" w:rsidRDefault="00F31302" w:rsidP="00682E1A">
            <w:pPr>
              <w:rPr>
                <w:rFonts w:ascii="Arial" w:hAnsi="Arial" w:cs="Arial"/>
                <w:sz w:val="22"/>
                <w:szCs w:val="22"/>
              </w:rPr>
            </w:pPr>
            <w:r w:rsidRPr="00F31302">
              <w:rPr>
                <w:rFonts w:ascii="Arial" w:hAnsi="Arial" w:cs="Arial"/>
                <w:sz w:val="22"/>
                <w:szCs w:val="22"/>
              </w:rPr>
              <w:t>To work as part of a leadership team</w:t>
            </w:r>
          </w:p>
        </w:tc>
        <w:tc>
          <w:tcPr>
            <w:tcW w:w="2509" w:type="dxa"/>
          </w:tcPr>
          <w:p w14:paraId="2590F82A" w14:textId="77777777" w:rsidR="00F31302" w:rsidRPr="00F31302" w:rsidRDefault="00F31302" w:rsidP="00682E1A">
            <w:pPr>
              <w:rPr>
                <w:rFonts w:ascii="Arial" w:hAnsi="Arial" w:cs="Arial"/>
                <w:sz w:val="22"/>
                <w:szCs w:val="22"/>
              </w:rPr>
            </w:pPr>
            <w:r w:rsidRPr="00F31302">
              <w:rPr>
                <w:rFonts w:ascii="Arial" w:hAnsi="Arial" w:cs="Arial"/>
                <w:sz w:val="22"/>
                <w:szCs w:val="22"/>
              </w:rPr>
              <w:t>Essential</w:t>
            </w:r>
          </w:p>
        </w:tc>
      </w:tr>
      <w:tr w:rsidR="00F31302" w:rsidRPr="00F31302" w14:paraId="67AA7EC1" w14:textId="77777777" w:rsidTr="00682E1A">
        <w:tc>
          <w:tcPr>
            <w:tcW w:w="1989" w:type="dxa"/>
            <w:vMerge/>
          </w:tcPr>
          <w:p w14:paraId="54908F39" w14:textId="77777777" w:rsidR="00F31302" w:rsidRPr="00F31302" w:rsidRDefault="00F31302" w:rsidP="00682E1A">
            <w:pPr>
              <w:rPr>
                <w:rFonts w:ascii="Arial" w:hAnsi="Arial" w:cs="Arial"/>
                <w:sz w:val="22"/>
                <w:szCs w:val="22"/>
              </w:rPr>
            </w:pPr>
          </w:p>
        </w:tc>
        <w:tc>
          <w:tcPr>
            <w:tcW w:w="4789" w:type="dxa"/>
          </w:tcPr>
          <w:p w14:paraId="48D350A7" w14:textId="77777777" w:rsidR="00F31302" w:rsidRPr="00F31302" w:rsidRDefault="00F31302" w:rsidP="00682E1A">
            <w:pPr>
              <w:rPr>
                <w:rFonts w:ascii="Arial" w:hAnsi="Arial" w:cs="Arial"/>
                <w:sz w:val="22"/>
                <w:szCs w:val="22"/>
              </w:rPr>
            </w:pPr>
            <w:r w:rsidRPr="00F31302">
              <w:rPr>
                <w:rFonts w:ascii="Arial" w:hAnsi="Arial" w:cs="Arial"/>
                <w:sz w:val="22"/>
                <w:szCs w:val="22"/>
              </w:rPr>
              <w:t>To Nolan’s seven principles of public life: selflessness, integrity, objectivity, accountability, openness, honesty and</w:t>
            </w:r>
          </w:p>
          <w:p w14:paraId="6DC9F36D" w14:textId="77777777" w:rsidR="00F31302" w:rsidRPr="00F31302" w:rsidRDefault="00F31302" w:rsidP="00682E1A">
            <w:pPr>
              <w:rPr>
                <w:rFonts w:ascii="Arial" w:hAnsi="Arial" w:cs="Arial"/>
                <w:sz w:val="22"/>
                <w:szCs w:val="22"/>
              </w:rPr>
            </w:pPr>
            <w:r w:rsidRPr="00F31302">
              <w:rPr>
                <w:rFonts w:ascii="Arial" w:hAnsi="Arial" w:cs="Arial"/>
                <w:sz w:val="22"/>
                <w:szCs w:val="22"/>
              </w:rPr>
              <w:t>leadership*</w:t>
            </w:r>
          </w:p>
        </w:tc>
        <w:tc>
          <w:tcPr>
            <w:tcW w:w="2509" w:type="dxa"/>
          </w:tcPr>
          <w:p w14:paraId="778C97DA" w14:textId="77777777" w:rsidR="00F31302" w:rsidRPr="00F31302" w:rsidRDefault="00F31302" w:rsidP="00682E1A">
            <w:pPr>
              <w:rPr>
                <w:rFonts w:ascii="Arial" w:hAnsi="Arial" w:cs="Arial"/>
                <w:sz w:val="22"/>
                <w:szCs w:val="22"/>
              </w:rPr>
            </w:pPr>
            <w:r w:rsidRPr="00F31302">
              <w:rPr>
                <w:rFonts w:ascii="Arial" w:hAnsi="Arial" w:cs="Arial"/>
                <w:sz w:val="22"/>
                <w:szCs w:val="22"/>
              </w:rPr>
              <w:t>Essential</w:t>
            </w:r>
          </w:p>
        </w:tc>
      </w:tr>
      <w:tr w:rsidR="00F31302" w:rsidRPr="00F31302" w14:paraId="4D95929C" w14:textId="77777777" w:rsidTr="00682E1A">
        <w:tc>
          <w:tcPr>
            <w:tcW w:w="1989" w:type="dxa"/>
            <w:vMerge/>
          </w:tcPr>
          <w:p w14:paraId="12CD95FF" w14:textId="77777777" w:rsidR="00F31302" w:rsidRPr="00F31302" w:rsidRDefault="00F31302" w:rsidP="00682E1A">
            <w:pPr>
              <w:rPr>
                <w:rFonts w:ascii="Arial" w:hAnsi="Arial" w:cs="Arial"/>
                <w:sz w:val="22"/>
                <w:szCs w:val="22"/>
              </w:rPr>
            </w:pPr>
          </w:p>
        </w:tc>
        <w:tc>
          <w:tcPr>
            <w:tcW w:w="4789" w:type="dxa"/>
          </w:tcPr>
          <w:p w14:paraId="74000FFB" w14:textId="77777777" w:rsidR="00F31302" w:rsidRPr="00F31302" w:rsidRDefault="00F31302" w:rsidP="00682E1A">
            <w:pPr>
              <w:rPr>
                <w:rFonts w:ascii="Arial" w:hAnsi="Arial" w:cs="Arial"/>
                <w:sz w:val="22"/>
                <w:szCs w:val="22"/>
              </w:rPr>
            </w:pPr>
            <w:r w:rsidRPr="00F31302">
              <w:rPr>
                <w:rFonts w:ascii="Arial" w:hAnsi="Arial" w:cs="Arial"/>
                <w:sz w:val="22"/>
                <w:szCs w:val="22"/>
              </w:rPr>
              <w:t>To attending 4 board meetings per year, an annual away day and occasional working group meetings and events</w:t>
            </w:r>
          </w:p>
        </w:tc>
        <w:tc>
          <w:tcPr>
            <w:tcW w:w="2509" w:type="dxa"/>
          </w:tcPr>
          <w:p w14:paraId="417200CD" w14:textId="77777777" w:rsidR="00F31302" w:rsidRPr="00F31302" w:rsidRDefault="00F31302" w:rsidP="00682E1A">
            <w:pPr>
              <w:rPr>
                <w:rFonts w:ascii="Arial" w:hAnsi="Arial" w:cs="Arial"/>
                <w:sz w:val="22"/>
                <w:szCs w:val="22"/>
              </w:rPr>
            </w:pPr>
            <w:r w:rsidRPr="00F31302">
              <w:rPr>
                <w:rFonts w:ascii="Arial" w:hAnsi="Arial" w:cs="Arial"/>
                <w:sz w:val="22"/>
                <w:szCs w:val="22"/>
              </w:rPr>
              <w:t>Essential</w:t>
            </w:r>
          </w:p>
        </w:tc>
      </w:tr>
      <w:tr w:rsidR="00F31302" w:rsidRPr="00F31302" w14:paraId="31D52F5C" w14:textId="77777777" w:rsidTr="00682E1A">
        <w:tc>
          <w:tcPr>
            <w:tcW w:w="1989" w:type="dxa"/>
            <w:vMerge/>
          </w:tcPr>
          <w:p w14:paraId="7E265837" w14:textId="77777777" w:rsidR="00F31302" w:rsidRPr="00F31302" w:rsidRDefault="00F31302" w:rsidP="00682E1A">
            <w:pPr>
              <w:rPr>
                <w:rFonts w:ascii="Arial" w:hAnsi="Arial" w:cs="Arial"/>
                <w:sz w:val="22"/>
                <w:szCs w:val="22"/>
              </w:rPr>
            </w:pPr>
          </w:p>
        </w:tc>
        <w:tc>
          <w:tcPr>
            <w:tcW w:w="4789" w:type="dxa"/>
          </w:tcPr>
          <w:p w14:paraId="20132540" w14:textId="77777777" w:rsidR="00F31302" w:rsidRPr="00F31302" w:rsidRDefault="00F31302" w:rsidP="00682E1A">
            <w:pPr>
              <w:rPr>
                <w:rFonts w:ascii="Arial" w:hAnsi="Arial" w:cs="Arial"/>
                <w:sz w:val="22"/>
                <w:szCs w:val="22"/>
              </w:rPr>
            </w:pPr>
            <w:r w:rsidRPr="00F31302">
              <w:rPr>
                <w:rFonts w:ascii="Arial" w:hAnsi="Arial" w:cs="Arial"/>
                <w:sz w:val="22"/>
                <w:szCs w:val="22"/>
              </w:rPr>
              <w:t>To The Mighty Creatives’ vision, mission and values</w:t>
            </w:r>
          </w:p>
        </w:tc>
        <w:tc>
          <w:tcPr>
            <w:tcW w:w="2509" w:type="dxa"/>
          </w:tcPr>
          <w:p w14:paraId="1988D80D" w14:textId="77777777" w:rsidR="00F31302" w:rsidRPr="00F31302" w:rsidRDefault="00F31302" w:rsidP="00682E1A">
            <w:pPr>
              <w:rPr>
                <w:rFonts w:ascii="Arial" w:hAnsi="Arial" w:cs="Arial"/>
                <w:sz w:val="22"/>
                <w:szCs w:val="22"/>
              </w:rPr>
            </w:pPr>
            <w:r w:rsidRPr="00F31302">
              <w:rPr>
                <w:rFonts w:ascii="Arial" w:hAnsi="Arial" w:cs="Arial"/>
                <w:sz w:val="22"/>
                <w:szCs w:val="22"/>
              </w:rPr>
              <w:t>Essential</w:t>
            </w:r>
          </w:p>
        </w:tc>
      </w:tr>
      <w:tr w:rsidR="00F31302" w:rsidRPr="00F31302" w14:paraId="0E81B87E" w14:textId="77777777" w:rsidTr="00682E1A">
        <w:tc>
          <w:tcPr>
            <w:tcW w:w="1989" w:type="dxa"/>
            <w:vMerge w:val="restart"/>
          </w:tcPr>
          <w:p w14:paraId="5A869E95" w14:textId="77777777" w:rsidR="00F31302" w:rsidRPr="00F31302" w:rsidRDefault="00F31302" w:rsidP="00682E1A">
            <w:pPr>
              <w:rPr>
                <w:rFonts w:ascii="Arial" w:hAnsi="Arial" w:cs="Arial"/>
                <w:sz w:val="22"/>
                <w:szCs w:val="22"/>
              </w:rPr>
            </w:pPr>
            <w:r w:rsidRPr="00F31302">
              <w:rPr>
                <w:rFonts w:ascii="Arial" w:hAnsi="Arial" w:cs="Arial"/>
                <w:sz w:val="22"/>
                <w:szCs w:val="22"/>
              </w:rPr>
              <w:t>Knowledge and</w:t>
            </w:r>
          </w:p>
          <w:p w14:paraId="797EA2E0" w14:textId="77777777" w:rsidR="00F31302" w:rsidRPr="00F31302" w:rsidRDefault="00F31302" w:rsidP="00682E1A">
            <w:pPr>
              <w:rPr>
                <w:rFonts w:ascii="Arial" w:hAnsi="Arial" w:cs="Arial"/>
                <w:sz w:val="22"/>
                <w:szCs w:val="22"/>
              </w:rPr>
            </w:pPr>
            <w:r w:rsidRPr="00F31302">
              <w:rPr>
                <w:rFonts w:ascii="Arial" w:hAnsi="Arial" w:cs="Arial"/>
                <w:sz w:val="22"/>
                <w:szCs w:val="22"/>
              </w:rPr>
              <w:t>Experience</w:t>
            </w:r>
          </w:p>
          <w:p w14:paraId="0A3B6909" w14:textId="77777777" w:rsidR="00F31302" w:rsidRPr="00F31302" w:rsidRDefault="00F31302" w:rsidP="00682E1A">
            <w:pPr>
              <w:rPr>
                <w:rFonts w:ascii="Arial" w:hAnsi="Arial" w:cs="Arial"/>
                <w:sz w:val="22"/>
                <w:szCs w:val="22"/>
              </w:rPr>
            </w:pPr>
          </w:p>
        </w:tc>
        <w:tc>
          <w:tcPr>
            <w:tcW w:w="4789" w:type="dxa"/>
          </w:tcPr>
          <w:p w14:paraId="243922E9" w14:textId="77777777" w:rsidR="00F31302" w:rsidRPr="00F31302" w:rsidRDefault="00F31302" w:rsidP="00682E1A">
            <w:pPr>
              <w:rPr>
                <w:rFonts w:ascii="Arial" w:hAnsi="Arial" w:cs="Arial"/>
                <w:sz w:val="22"/>
                <w:szCs w:val="22"/>
              </w:rPr>
            </w:pPr>
            <w:r w:rsidRPr="00F31302">
              <w:rPr>
                <w:rFonts w:ascii="Arial" w:hAnsi="Arial" w:cs="Arial"/>
                <w:sz w:val="22"/>
                <w:szCs w:val="22"/>
              </w:rPr>
              <w:t>Income generation and / or fundraising</w:t>
            </w:r>
          </w:p>
        </w:tc>
        <w:tc>
          <w:tcPr>
            <w:tcW w:w="2509" w:type="dxa"/>
          </w:tcPr>
          <w:p w14:paraId="3EFD17AA" w14:textId="77777777" w:rsidR="00F31302" w:rsidRPr="00F31302" w:rsidRDefault="00F31302" w:rsidP="00682E1A">
            <w:pPr>
              <w:rPr>
                <w:rFonts w:ascii="Arial" w:hAnsi="Arial" w:cs="Arial"/>
                <w:sz w:val="22"/>
                <w:szCs w:val="22"/>
              </w:rPr>
            </w:pPr>
            <w:r w:rsidRPr="00F31302">
              <w:rPr>
                <w:rFonts w:ascii="Arial" w:hAnsi="Arial" w:cs="Arial"/>
                <w:sz w:val="22"/>
                <w:szCs w:val="22"/>
              </w:rPr>
              <w:t>Desirable</w:t>
            </w:r>
          </w:p>
        </w:tc>
      </w:tr>
      <w:tr w:rsidR="00F31302" w:rsidRPr="00F31302" w14:paraId="08027552" w14:textId="77777777" w:rsidTr="00682E1A">
        <w:tc>
          <w:tcPr>
            <w:tcW w:w="1989" w:type="dxa"/>
            <w:vMerge/>
          </w:tcPr>
          <w:p w14:paraId="218F642F" w14:textId="77777777" w:rsidR="00F31302" w:rsidRPr="00F31302" w:rsidRDefault="00F31302" w:rsidP="00682E1A">
            <w:pPr>
              <w:rPr>
                <w:rFonts w:ascii="Arial" w:hAnsi="Arial" w:cs="Arial"/>
                <w:sz w:val="22"/>
                <w:szCs w:val="22"/>
              </w:rPr>
            </w:pPr>
          </w:p>
        </w:tc>
        <w:tc>
          <w:tcPr>
            <w:tcW w:w="4789" w:type="dxa"/>
          </w:tcPr>
          <w:p w14:paraId="15033193" w14:textId="77777777" w:rsidR="00F31302" w:rsidRPr="00F31302" w:rsidRDefault="00F31302" w:rsidP="00682E1A">
            <w:pPr>
              <w:rPr>
                <w:rFonts w:ascii="Arial" w:hAnsi="Arial" w:cs="Arial"/>
                <w:sz w:val="22"/>
                <w:szCs w:val="22"/>
              </w:rPr>
            </w:pPr>
            <w:r w:rsidRPr="00F31302">
              <w:rPr>
                <w:rFonts w:ascii="Arial" w:hAnsi="Arial" w:cs="Arial"/>
                <w:sz w:val="22"/>
                <w:szCs w:val="22"/>
              </w:rPr>
              <w:t>Marketing, Communications and PR</w:t>
            </w:r>
          </w:p>
        </w:tc>
        <w:tc>
          <w:tcPr>
            <w:tcW w:w="2509" w:type="dxa"/>
          </w:tcPr>
          <w:p w14:paraId="3691875B" w14:textId="77777777" w:rsidR="00F31302" w:rsidRPr="00F31302" w:rsidRDefault="00F31302" w:rsidP="00682E1A">
            <w:pPr>
              <w:rPr>
                <w:rFonts w:ascii="Arial" w:hAnsi="Arial" w:cs="Arial"/>
                <w:sz w:val="22"/>
                <w:szCs w:val="22"/>
              </w:rPr>
            </w:pPr>
            <w:r w:rsidRPr="00F31302">
              <w:rPr>
                <w:rFonts w:ascii="Arial" w:hAnsi="Arial" w:cs="Arial"/>
                <w:sz w:val="22"/>
                <w:szCs w:val="22"/>
              </w:rPr>
              <w:t>Desirable</w:t>
            </w:r>
          </w:p>
        </w:tc>
      </w:tr>
      <w:tr w:rsidR="00F31302" w:rsidRPr="00F31302" w14:paraId="430227F6" w14:textId="77777777" w:rsidTr="00682E1A">
        <w:tc>
          <w:tcPr>
            <w:tcW w:w="1989" w:type="dxa"/>
            <w:vMerge/>
          </w:tcPr>
          <w:p w14:paraId="615B744C" w14:textId="77777777" w:rsidR="00F31302" w:rsidRPr="00F31302" w:rsidRDefault="00F31302" w:rsidP="00682E1A">
            <w:pPr>
              <w:rPr>
                <w:rFonts w:ascii="Arial" w:hAnsi="Arial" w:cs="Arial"/>
                <w:sz w:val="22"/>
                <w:szCs w:val="22"/>
              </w:rPr>
            </w:pPr>
          </w:p>
        </w:tc>
        <w:tc>
          <w:tcPr>
            <w:tcW w:w="4789" w:type="dxa"/>
          </w:tcPr>
          <w:p w14:paraId="0C897994" w14:textId="77777777" w:rsidR="00F31302" w:rsidRPr="00F31302" w:rsidRDefault="00F31302" w:rsidP="00682E1A">
            <w:pPr>
              <w:rPr>
                <w:rFonts w:ascii="Arial" w:hAnsi="Arial" w:cs="Arial"/>
                <w:sz w:val="22"/>
                <w:szCs w:val="22"/>
              </w:rPr>
            </w:pPr>
            <w:r w:rsidRPr="00F31302">
              <w:rPr>
                <w:rFonts w:ascii="Arial" w:hAnsi="Arial" w:cs="Arial"/>
                <w:sz w:val="22"/>
                <w:szCs w:val="22"/>
              </w:rPr>
              <w:t>Managing people</w:t>
            </w:r>
          </w:p>
        </w:tc>
        <w:tc>
          <w:tcPr>
            <w:tcW w:w="2509" w:type="dxa"/>
          </w:tcPr>
          <w:p w14:paraId="1109E0CF" w14:textId="77777777" w:rsidR="00F31302" w:rsidRPr="00F31302" w:rsidRDefault="00F31302" w:rsidP="00682E1A">
            <w:pPr>
              <w:rPr>
                <w:rFonts w:ascii="Arial" w:hAnsi="Arial" w:cs="Arial"/>
                <w:sz w:val="22"/>
                <w:szCs w:val="22"/>
              </w:rPr>
            </w:pPr>
            <w:r w:rsidRPr="00F31302">
              <w:rPr>
                <w:rFonts w:ascii="Arial" w:hAnsi="Arial" w:cs="Arial"/>
                <w:sz w:val="22"/>
                <w:szCs w:val="22"/>
              </w:rPr>
              <w:t>Desirable</w:t>
            </w:r>
          </w:p>
        </w:tc>
      </w:tr>
      <w:tr w:rsidR="00F31302" w:rsidRPr="00F31302" w14:paraId="1943AE37" w14:textId="77777777" w:rsidTr="00682E1A">
        <w:tc>
          <w:tcPr>
            <w:tcW w:w="1989" w:type="dxa"/>
            <w:vMerge/>
          </w:tcPr>
          <w:p w14:paraId="44C3DC23" w14:textId="77777777" w:rsidR="00F31302" w:rsidRPr="00F31302" w:rsidRDefault="00F31302" w:rsidP="00682E1A">
            <w:pPr>
              <w:rPr>
                <w:rFonts w:ascii="Arial" w:hAnsi="Arial" w:cs="Arial"/>
                <w:sz w:val="22"/>
                <w:szCs w:val="22"/>
              </w:rPr>
            </w:pPr>
          </w:p>
        </w:tc>
        <w:tc>
          <w:tcPr>
            <w:tcW w:w="4789" w:type="dxa"/>
          </w:tcPr>
          <w:p w14:paraId="28E10767" w14:textId="77777777" w:rsidR="00F31302" w:rsidRPr="00F31302" w:rsidRDefault="00F31302" w:rsidP="00682E1A">
            <w:pPr>
              <w:rPr>
                <w:rFonts w:ascii="Arial" w:hAnsi="Arial" w:cs="Arial"/>
                <w:sz w:val="22"/>
                <w:szCs w:val="22"/>
              </w:rPr>
            </w:pPr>
            <w:r w:rsidRPr="00F31302">
              <w:rPr>
                <w:rFonts w:ascii="Arial" w:hAnsi="Arial" w:cs="Arial"/>
                <w:sz w:val="22"/>
                <w:szCs w:val="22"/>
              </w:rPr>
              <w:t>Specialist insight into working with children and young people (e.g. as an artist, teacher, policy maker)</w:t>
            </w:r>
          </w:p>
        </w:tc>
        <w:tc>
          <w:tcPr>
            <w:tcW w:w="2509" w:type="dxa"/>
          </w:tcPr>
          <w:p w14:paraId="5BE5C858" w14:textId="77777777" w:rsidR="00F31302" w:rsidRPr="00F31302" w:rsidRDefault="00F31302" w:rsidP="00682E1A">
            <w:pPr>
              <w:rPr>
                <w:rFonts w:ascii="Arial" w:hAnsi="Arial" w:cs="Arial"/>
                <w:sz w:val="22"/>
                <w:szCs w:val="22"/>
              </w:rPr>
            </w:pPr>
            <w:r w:rsidRPr="00F31302">
              <w:rPr>
                <w:rFonts w:ascii="Arial" w:hAnsi="Arial" w:cs="Arial"/>
                <w:sz w:val="22"/>
                <w:szCs w:val="22"/>
              </w:rPr>
              <w:t>Desirable</w:t>
            </w:r>
          </w:p>
        </w:tc>
      </w:tr>
      <w:tr w:rsidR="00F31302" w:rsidRPr="00F31302" w14:paraId="485A5FFB" w14:textId="77777777" w:rsidTr="00682E1A">
        <w:tc>
          <w:tcPr>
            <w:tcW w:w="1989" w:type="dxa"/>
            <w:vMerge/>
          </w:tcPr>
          <w:p w14:paraId="547F2A14" w14:textId="77777777" w:rsidR="00F31302" w:rsidRPr="00F31302" w:rsidRDefault="00F31302" w:rsidP="00682E1A">
            <w:pPr>
              <w:rPr>
                <w:rFonts w:ascii="Arial" w:hAnsi="Arial" w:cs="Arial"/>
                <w:sz w:val="22"/>
                <w:szCs w:val="22"/>
              </w:rPr>
            </w:pPr>
          </w:p>
        </w:tc>
        <w:tc>
          <w:tcPr>
            <w:tcW w:w="4789" w:type="dxa"/>
          </w:tcPr>
          <w:p w14:paraId="2D7E20A7" w14:textId="77777777" w:rsidR="00F31302" w:rsidRPr="00F31302" w:rsidRDefault="00F31302" w:rsidP="00682E1A">
            <w:pPr>
              <w:rPr>
                <w:rFonts w:ascii="Arial" w:hAnsi="Arial" w:cs="Arial"/>
                <w:sz w:val="22"/>
                <w:szCs w:val="22"/>
              </w:rPr>
            </w:pPr>
            <w:r w:rsidRPr="00F31302">
              <w:rPr>
                <w:rFonts w:ascii="Arial" w:hAnsi="Arial" w:cs="Arial"/>
                <w:sz w:val="22"/>
                <w:szCs w:val="22"/>
              </w:rPr>
              <w:t>Being creative in identifying and solving complex problems at work or as a volunteer</w:t>
            </w:r>
          </w:p>
        </w:tc>
        <w:tc>
          <w:tcPr>
            <w:tcW w:w="2509" w:type="dxa"/>
          </w:tcPr>
          <w:p w14:paraId="5AB762E9" w14:textId="77777777" w:rsidR="00F31302" w:rsidRPr="00F31302" w:rsidRDefault="00F31302" w:rsidP="00682E1A">
            <w:pPr>
              <w:rPr>
                <w:rFonts w:ascii="Arial" w:hAnsi="Arial" w:cs="Arial"/>
                <w:sz w:val="22"/>
                <w:szCs w:val="22"/>
              </w:rPr>
            </w:pPr>
            <w:r w:rsidRPr="00F31302">
              <w:rPr>
                <w:rFonts w:ascii="Arial" w:hAnsi="Arial" w:cs="Arial"/>
                <w:sz w:val="22"/>
                <w:szCs w:val="22"/>
              </w:rPr>
              <w:t>Essential</w:t>
            </w:r>
          </w:p>
        </w:tc>
      </w:tr>
      <w:tr w:rsidR="00F31302" w:rsidRPr="00F31302" w14:paraId="40302950" w14:textId="77777777" w:rsidTr="00682E1A">
        <w:tc>
          <w:tcPr>
            <w:tcW w:w="1989" w:type="dxa"/>
            <w:vMerge/>
          </w:tcPr>
          <w:p w14:paraId="4E210A22" w14:textId="77777777" w:rsidR="00F31302" w:rsidRPr="00F31302" w:rsidRDefault="00F31302" w:rsidP="00682E1A">
            <w:pPr>
              <w:rPr>
                <w:rFonts w:ascii="Arial" w:hAnsi="Arial" w:cs="Arial"/>
                <w:sz w:val="22"/>
                <w:szCs w:val="22"/>
              </w:rPr>
            </w:pPr>
          </w:p>
        </w:tc>
        <w:tc>
          <w:tcPr>
            <w:tcW w:w="4789" w:type="dxa"/>
          </w:tcPr>
          <w:p w14:paraId="648E8E0B" w14:textId="77777777" w:rsidR="00F31302" w:rsidRPr="00F31302" w:rsidRDefault="00F31302" w:rsidP="00682E1A">
            <w:pPr>
              <w:tabs>
                <w:tab w:val="right" w:pos="4573"/>
              </w:tabs>
              <w:rPr>
                <w:rFonts w:ascii="Arial" w:hAnsi="Arial" w:cs="Arial"/>
                <w:sz w:val="22"/>
                <w:szCs w:val="22"/>
              </w:rPr>
            </w:pPr>
            <w:r w:rsidRPr="00F31302">
              <w:rPr>
                <w:rFonts w:ascii="Arial" w:hAnsi="Arial" w:cs="Arial"/>
                <w:sz w:val="22"/>
                <w:szCs w:val="22"/>
              </w:rPr>
              <w:t xml:space="preserve">The way charities and/or companies work </w:t>
            </w:r>
            <w:r w:rsidRPr="00F31302">
              <w:rPr>
                <w:rFonts w:ascii="Arial" w:hAnsi="Arial" w:cs="Arial"/>
                <w:sz w:val="22"/>
                <w:szCs w:val="22"/>
              </w:rPr>
              <w:tab/>
            </w:r>
          </w:p>
        </w:tc>
        <w:tc>
          <w:tcPr>
            <w:tcW w:w="2509" w:type="dxa"/>
          </w:tcPr>
          <w:p w14:paraId="4BEC3814" w14:textId="77777777" w:rsidR="00F31302" w:rsidRPr="00F31302" w:rsidRDefault="00F31302" w:rsidP="00682E1A">
            <w:pPr>
              <w:rPr>
                <w:rFonts w:ascii="Arial" w:hAnsi="Arial" w:cs="Arial"/>
                <w:sz w:val="22"/>
                <w:szCs w:val="22"/>
              </w:rPr>
            </w:pPr>
            <w:r w:rsidRPr="00F31302">
              <w:rPr>
                <w:rFonts w:ascii="Arial" w:hAnsi="Arial" w:cs="Arial"/>
                <w:sz w:val="22"/>
                <w:szCs w:val="22"/>
              </w:rPr>
              <w:t>Desirable</w:t>
            </w:r>
          </w:p>
        </w:tc>
      </w:tr>
      <w:tr w:rsidR="00F31302" w:rsidRPr="00F31302" w14:paraId="72F6C45D" w14:textId="77777777" w:rsidTr="00682E1A">
        <w:tc>
          <w:tcPr>
            <w:tcW w:w="1989" w:type="dxa"/>
            <w:vMerge/>
          </w:tcPr>
          <w:p w14:paraId="12ADB7EF" w14:textId="77777777" w:rsidR="00F31302" w:rsidRPr="00F31302" w:rsidRDefault="00F31302" w:rsidP="00682E1A">
            <w:pPr>
              <w:rPr>
                <w:rFonts w:ascii="Arial" w:hAnsi="Arial" w:cs="Arial"/>
                <w:sz w:val="22"/>
                <w:szCs w:val="22"/>
              </w:rPr>
            </w:pPr>
          </w:p>
        </w:tc>
        <w:tc>
          <w:tcPr>
            <w:tcW w:w="4789" w:type="dxa"/>
          </w:tcPr>
          <w:p w14:paraId="2D760572" w14:textId="77777777" w:rsidR="00F31302" w:rsidRPr="00F31302" w:rsidRDefault="00F31302" w:rsidP="00682E1A">
            <w:pPr>
              <w:rPr>
                <w:rFonts w:ascii="Arial" w:hAnsi="Arial" w:cs="Arial"/>
                <w:sz w:val="22"/>
                <w:szCs w:val="22"/>
              </w:rPr>
            </w:pPr>
            <w:r w:rsidRPr="00F31302">
              <w:rPr>
                <w:rFonts w:ascii="Arial" w:hAnsi="Arial" w:cs="Arial"/>
                <w:sz w:val="22"/>
                <w:szCs w:val="22"/>
              </w:rPr>
              <w:t>Local, regional and national policies affecting children and young people</w:t>
            </w:r>
          </w:p>
        </w:tc>
        <w:tc>
          <w:tcPr>
            <w:tcW w:w="2509" w:type="dxa"/>
          </w:tcPr>
          <w:p w14:paraId="23BBB40B" w14:textId="77777777" w:rsidR="00F31302" w:rsidRPr="00F31302" w:rsidRDefault="00F31302" w:rsidP="00682E1A">
            <w:pPr>
              <w:rPr>
                <w:rFonts w:ascii="Arial" w:hAnsi="Arial" w:cs="Arial"/>
                <w:sz w:val="22"/>
                <w:szCs w:val="22"/>
              </w:rPr>
            </w:pPr>
            <w:r w:rsidRPr="00F31302">
              <w:rPr>
                <w:rFonts w:ascii="Arial" w:hAnsi="Arial" w:cs="Arial"/>
                <w:sz w:val="22"/>
                <w:szCs w:val="22"/>
              </w:rPr>
              <w:t>Desirable</w:t>
            </w:r>
          </w:p>
        </w:tc>
      </w:tr>
      <w:tr w:rsidR="00F31302" w:rsidRPr="00F31302" w14:paraId="43FDC715" w14:textId="77777777" w:rsidTr="00682E1A">
        <w:tc>
          <w:tcPr>
            <w:tcW w:w="1989" w:type="dxa"/>
            <w:vMerge/>
          </w:tcPr>
          <w:p w14:paraId="7FD810BA" w14:textId="77777777" w:rsidR="00F31302" w:rsidRPr="00F31302" w:rsidRDefault="00F31302" w:rsidP="00682E1A">
            <w:pPr>
              <w:rPr>
                <w:rFonts w:ascii="Arial" w:hAnsi="Arial" w:cs="Arial"/>
                <w:sz w:val="22"/>
                <w:szCs w:val="22"/>
              </w:rPr>
            </w:pPr>
          </w:p>
        </w:tc>
        <w:tc>
          <w:tcPr>
            <w:tcW w:w="4789" w:type="dxa"/>
          </w:tcPr>
          <w:p w14:paraId="1F06B3F9" w14:textId="77777777" w:rsidR="00F31302" w:rsidRPr="00F31302" w:rsidRDefault="00F31302" w:rsidP="00682E1A">
            <w:pPr>
              <w:rPr>
                <w:rFonts w:ascii="Arial" w:hAnsi="Arial" w:cs="Arial"/>
                <w:sz w:val="22"/>
                <w:szCs w:val="22"/>
              </w:rPr>
            </w:pPr>
            <w:r w:rsidRPr="00F31302">
              <w:rPr>
                <w:rFonts w:ascii="Arial" w:hAnsi="Arial" w:cs="Arial"/>
                <w:sz w:val="22"/>
                <w:szCs w:val="22"/>
              </w:rPr>
              <w:t>Issues affecting young lives in the East Midlands, UK and Europe</w:t>
            </w:r>
          </w:p>
        </w:tc>
        <w:tc>
          <w:tcPr>
            <w:tcW w:w="2509" w:type="dxa"/>
          </w:tcPr>
          <w:p w14:paraId="5F33096F" w14:textId="77777777" w:rsidR="00F31302" w:rsidRPr="00F31302" w:rsidRDefault="00F31302" w:rsidP="00682E1A">
            <w:pPr>
              <w:rPr>
                <w:rFonts w:ascii="Arial" w:hAnsi="Arial" w:cs="Arial"/>
                <w:sz w:val="22"/>
                <w:szCs w:val="22"/>
              </w:rPr>
            </w:pPr>
            <w:r w:rsidRPr="00F31302">
              <w:rPr>
                <w:rFonts w:ascii="Arial" w:hAnsi="Arial" w:cs="Arial"/>
                <w:sz w:val="22"/>
                <w:szCs w:val="22"/>
              </w:rPr>
              <w:t>Desirable</w:t>
            </w:r>
          </w:p>
        </w:tc>
      </w:tr>
      <w:tr w:rsidR="00F31302" w:rsidRPr="00F31302" w14:paraId="71195E23" w14:textId="77777777" w:rsidTr="00682E1A">
        <w:tc>
          <w:tcPr>
            <w:tcW w:w="1989" w:type="dxa"/>
            <w:vMerge/>
          </w:tcPr>
          <w:p w14:paraId="79CB4FB6" w14:textId="77777777" w:rsidR="00F31302" w:rsidRPr="00F31302" w:rsidRDefault="00F31302" w:rsidP="00682E1A">
            <w:pPr>
              <w:rPr>
                <w:rFonts w:ascii="Arial" w:hAnsi="Arial" w:cs="Arial"/>
                <w:sz w:val="22"/>
                <w:szCs w:val="22"/>
              </w:rPr>
            </w:pPr>
          </w:p>
        </w:tc>
        <w:tc>
          <w:tcPr>
            <w:tcW w:w="4789" w:type="dxa"/>
          </w:tcPr>
          <w:p w14:paraId="07BDE637" w14:textId="77777777" w:rsidR="00F31302" w:rsidRPr="00F31302" w:rsidRDefault="00F31302" w:rsidP="00682E1A">
            <w:pPr>
              <w:rPr>
                <w:rFonts w:ascii="Arial" w:hAnsi="Arial" w:cs="Arial"/>
                <w:sz w:val="22"/>
                <w:szCs w:val="22"/>
              </w:rPr>
            </w:pPr>
            <w:r w:rsidRPr="00F31302">
              <w:rPr>
                <w:rFonts w:ascii="Arial" w:hAnsi="Arial" w:cs="Arial"/>
                <w:sz w:val="22"/>
                <w:szCs w:val="22"/>
              </w:rPr>
              <w:t>Working nationally or internationally</w:t>
            </w:r>
          </w:p>
        </w:tc>
        <w:tc>
          <w:tcPr>
            <w:tcW w:w="2509" w:type="dxa"/>
          </w:tcPr>
          <w:p w14:paraId="1B359171" w14:textId="77777777" w:rsidR="00F31302" w:rsidRPr="00F31302" w:rsidRDefault="00F31302" w:rsidP="00682E1A">
            <w:pPr>
              <w:rPr>
                <w:rFonts w:ascii="Arial" w:hAnsi="Arial" w:cs="Arial"/>
                <w:sz w:val="22"/>
                <w:szCs w:val="22"/>
              </w:rPr>
            </w:pPr>
            <w:r w:rsidRPr="00F31302">
              <w:rPr>
                <w:rFonts w:ascii="Arial" w:hAnsi="Arial" w:cs="Arial"/>
                <w:sz w:val="22"/>
                <w:szCs w:val="22"/>
              </w:rPr>
              <w:t>Desirable</w:t>
            </w:r>
          </w:p>
        </w:tc>
      </w:tr>
    </w:tbl>
    <w:p w14:paraId="753D467E" w14:textId="77777777" w:rsidR="00F31302" w:rsidRPr="00F31302" w:rsidRDefault="00F31302" w:rsidP="00F31302">
      <w:pPr>
        <w:tabs>
          <w:tab w:val="left" w:pos="3420"/>
        </w:tabs>
        <w:rPr>
          <w:rFonts w:ascii="Arial" w:hAnsi="Arial" w:cs="Arial"/>
          <w:sz w:val="22"/>
          <w:szCs w:val="22"/>
        </w:rPr>
      </w:pPr>
      <w:r w:rsidRPr="00F31302">
        <w:rPr>
          <w:rFonts w:ascii="Arial" w:hAnsi="Arial" w:cs="Arial"/>
          <w:sz w:val="22"/>
          <w:szCs w:val="22"/>
        </w:rPr>
        <w:tab/>
      </w:r>
    </w:p>
    <w:p w14:paraId="4AC651A0" w14:textId="77777777" w:rsidR="00F31302" w:rsidRPr="00F31302" w:rsidRDefault="00F31302" w:rsidP="00F31302">
      <w:pPr>
        <w:rPr>
          <w:rFonts w:ascii="Arial" w:hAnsi="Arial" w:cs="Arial"/>
          <w:sz w:val="22"/>
          <w:szCs w:val="22"/>
        </w:rPr>
      </w:pPr>
      <w:r w:rsidRPr="00F31302">
        <w:rPr>
          <w:rFonts w:ascii="Arial" w:hAnsi="Arial" w:cs="Arial"/>
          <w:sz w:val="22"/>
          <w:szCs w:val="22"/>
        </w:rPr>
        <w:t>* From The Nolan Committee's First Report on Standards in Public Life.</w:t>
      </w:r>
    </w:p>
    <w:p w14:paraId="353638B9" w14:textId="77777777" w:rsidR="00F31302" w:rsidRPr="00F31302" w:rsidRDefault="00795A03" w:rsidP="00F31302">
      <w:pPr>
        <w:rPr>
          <w:rFonts w:ascii="Arial" w:hAnsi="Arial" w:cs="Arial"/>
          <w:sz w:val="22"/>
          <w:szCs w:val="22"/>
        </w:rPr>
      </w:pPr>
      <w:hyperlink r:id="rId14" w:history="1">
        <w:r w:rsidR="00F31302" w:rsidRPr="00F31302">
          <w:rPr>
            <w:rStyle w:val="Hyperlink"/>
            <w:rFonts w:ascii="Arial" w:hAnsi="Arial" w:cs="Arial"/>
            <w:sz w:val="22"/>
            <w:szCs w:val="22"/>
          </w:rPr>
          <w:t>http://www.public-standards.gov.uk/</w:t>
        </w:r>
      </w:hyperlink>
    </w:p>
    <w:p w14:paraId="7C2AE3A0" w14:textId="77777777" w:rsidR="00F31302" w:rsidRPr="00F31302" w:rsidRDefault="00F31302" w:rsidP="00F31302">
      <w:pPr>
        <w:contextualSpacing/>
        <w:rPr>
          <w:rFonts w:ascii="Arial" w:hAnsi="Arial" w:cs="Arial"/>
          <w:sz w:val="22"/>
          <w:szCs w:val="22"/>
        </w:rPr>
      </w:pPr>
    </w:p>
    <w:p w14:paraId="146B69D6" w14:textId="77777777" w:rsidR="00F31302" w:rsidRPr="00F31302" w:rsidRDefault="00F31302" w:rsidP="00F31302">
      <w:pPr>
        <w:contextualSpacing/>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0"/>
      </w:tblGrid>
      <w:tr w:rsidR="00F31302" w:rsidRPr="00F31302" w14:paraId="4F090EA1" w14:textId="77777777" w:rsidTr="003B5957">
        <w:trPr>
          <w:trHeight w:val="175"/>
        </w:trPr>
        <w:tc>
          <w:tcPr>
            <w:tcW w:w="9180" w:type="dxa"/>
            <w:tcBorders>
              <w:top w:val="single" w:sz="4" w:space="0" w:color="auto"/>
              <w:left w:val="single" w:sz="4" w:space="0" w:color="auto"/>
              <w:bottom w:val="single" w:sz="4" w:space="0" w:color="auto"/>
              <w:right w:val="single" w:sz="4" w:space="0" w:color="auto"/>
            </w:tcBorders>
            <w:shd w:val="clear" w:color="auto" w:fill="6A1F75"/>
          </w:tcPr>
          <w:p w14:paraId="77C80231" w14:textId="77777777" w:rsidR="00F31302" w:rsidRPr="00F31302" w:rsidRDefault="00F31302" w:rsidP="00682E1A">
            <w:pPr>
              <w:rPr>
                <w:rFonts w:ascii="Arial" w:hAnsi="Arial" w:cs="Arial"/>
                <w:b/>
                <w:color w:val="FFFFFF"/>
                <w:sz w:val="22"/>
                <w:szCs w:val="22"/>
              </w:rPr>
            </w:pPr>
            <w:r w:rsidRPr="00F31302">
              <w:rPr>
                <w:rFonts w:ascii="Arial" w:hAnsi="Arial" w:cs="Arial"/>
                <w:b/>
                <w:color w:val="FFFFFF"/>
                <w:sz w:val="22"/>
                <w:szCs w:val="22"/>
              </w:rPr>
              <w:t>The legal bit…</w:t>
            </w:r>
          </w:p>
        </w:tc>
      </w:tr>
    </w:tbl>
    <w:p w14:paraId="29832802" w14:textId="77777777" w:rsidR="00F31302" w:rsidRPr="00F31302" w:rsidRDefault="00F31302" w:rsidP="00F31302">
      <w:pPr>
        <w:tabs>
          <w:tab w:val="left" w:pos="6946"/>
        </w:tabs>
        <w:rPr>
          <w:rFonts w:ascii="Arial" w:hAnsi="Arial" w:cs="Arial"/>
          <w:b/>
          <w:sz w:val="22"/>
          <w:szCs w:val="22"/>
        </w:rPr>
      </w:pPr>
    </w:p>
    <w:p w14:paraId="27A28F53" w14:textId="77777777" w:rsidR="00F31302" w:rsidRPr="00F31302" w:rsidRDefault="00F31302" w:rsidP="00F31302">
      <w:pPr>
        <w:rPr>
          <w:rFonts w:ascii="Arial" w:hAnsi="Arial" w:cs="Arial"/>
          <w:sz w:val="22"/>
          <w:szCs w:val="22"/>
        </w:rPr>
      </w:pPr>
      <w:r w:rsidRPr="00F31302">
        <w:rPr>
          <w:rFonts w:ascii="Arial" w:hAnsi="Arial" w:cs="Arial"/>
          <w:sz w:val="22"/>
          <w:szCs w:val="22"/>
        </w:rPr>
        <w:t>Board Members (Trustees of the Charity and Directors of the Company) are expected to understand, or be willing to learn about, their responsibilities under the Charities Act and the Trustee Act, as well as the requirements of basic charity governance.  They will also be expected to understand and act in accordance with their statutory duties as Directors of a Limited Company.</w:t>
      </w:r>
    </w:p>
    <w:p w14:paraId="22611847" w14:textId="77777777" w:rsidR="00F31302" w:rsidRPr="00F31302" w:rsidRDefault="00F31302" w:rsidP="00F31302">
      <w:pPr>
        <w:tabs>
          <w:tab w:val="left" w:pos="6946"/>
        </w:tabs>
        <w:rPr>
          <w:rFonts w:ascii="Arial" w:hAnsi="Arial" w:cs="Arial"/>
          <w:b/>
          <w:sz w:val="22"/>
          <w:szCs w:val="22"/>
        </w:rPr>
      </w:pPr>
    </w:p>
    <w:p w14:paraId="01ED2D52" w14:textId="77777777" w:rsidR="00F31302" w:rsidRPr="00F31302" w:rsidRDefault="00F31302" w:rsidP="00F31302">
      <w:pPr>
        <w:tabs>
          <w:tab w:val="left" w:pos="6946"/>
        </w:tabs>
        <w:rPr>
          <w:rFonts w:ascii="Arial" w:hAnsi="Arial" w:cs="Arial"/>
          <w:b/>
          <w:sz w:val="22"/>
          <w:szCs w:val="22"/>
        </w:rPr>
      </w:pPr>
    </w:p>
    <w:p w14:paraId="02F047E2" w14:textId="77777777" w:rsidR="00F31302" w:rsidRPr="00F31302" w:rsidRDefault="00F31302" w:rsidP="00F31302">
      <w:pPr>
        <w:tabs>
          <w:tab w:val="left" w:pos="6946"/>
        </w:tabs>
        <w:rPr>
          <w:rFonts w:ascii="Arial" w:hAnsi="Arial" w:cs="Arial"/>
          <w:b/>
          <w:sz w:val="22"/>
          <w:szCs w:val="22"/>
        </w:rPr>
      </w:pPr>
    </w:p>
    <w:p w14:paraId="57025935" w14:textId="77777777" w:rsidR="00F31302" w:rsidRPr="00F31302" w:rsidRDefault="00F31302" w:rsidP="00F31302">
      <w:pPr>
        <w:tabs>
          <w:tab w:val="left" w:pos="6946"/>
        </w:tabs>
        <w:rPr>
          <w:rFonts w:ascii="Arial" w:hAnsi="Arial" w:cs="Arial"/>
          <w:b/>
          <w:sz w:val="22"/>
          <w:szCs w:val="22"/>
        </w:rPr>
      </w:pPr>
    </w:p>
    <w:p w14:paraId="509DC947" w14:textId="689E53E3" w:rsidR="003B5957" w:rsidRDefault="003B5957">
      <w:pPr>
        <w:rPr>
          <w:rFonts w:ascii="Arial" w:hAnsi="Arial" w:cs="Arial"/>
          <w:b/>
          <w:noProof/>
          <w:sz w:val="22"/>
          <w:szCs w:val="22"/>
          <w:lang w:val="en-US"/>
        </w:rPr>
      </w:pPr>
    </w:p>
    <w:sectPr w:rsidR="003B5957" w:rsidSect="00AC145E">
      <w:headerReference w:type="even" r:id="rId15"/>
      <w:headerReference w:type="default" r:id="rId16"/>
      <w:footerReference w:type="default" r:id="rId17"/>
      <w:pgSz w:w="11900" w:h="16840"/>
      <w:pgMar w:top="2552" w:right="1440" w:bottom="2311"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EDCB" w14:textId="77777777" w:rsidR="00795A03" w:rsidRDefault="00795A03" w:rsidP="00D25F5C">
      <w:r>
        <w:separator/>
      </w:r>
    </w:p>
  </w:endnote>
  <w:endnote w:type="continuationSeparator" w:id="0">
    <w:p w14:paraId="2D790E90" w14:textId="77777777" w:rsidR="00795A03" w:rsidRDefault="00795A03"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377FA7A8" w14:textId="77777777" w:rsidR="003D520B" w:rsidRPr="00AD585A" w:rsidRDefault="003D520B" w:rsidP="003D520B">
    <w:pPr>
      <w:pStyle w:val="BasicParagraph"/>
      <w:rPr>
        <w:rFonts w:ascii="Verdana" w:hAnsi="Verdana" w:cs="Verdana"/>
        <w:sz w:val="12"/>
        <w:szCs w:val="8"/>
      </w:rPr>
    </w:pPr>
    <w:r w:rsidRPr="00AD585A">
      <w:rPr>
        <w:rFonts w:ascii="Verdana" w:hAnsi="Verdana" w:cs="Verdana"/>
        <w:sz w:val="12"/>
        <w:szCs w:val="8"/>
      </w:rPr>
      <w:t>The Mighty Creatives (TMC), LCB Depot, 31 Rutland Street, Leicester, LE1 1RE</w:t>
    </w:r>
  </w:p>
  <w:p w14:paraId="374FBA30" w14:textId="77777777" w:rsidR="003D520B" w:rsidRPr="008A2BD3" w:rsidRDefault="003D520B" w:rsidP="003D520B">
    <w:pPr>
      <w:pStyle w:val="Footer"/>
      <w:rPr>
        <w:sz w:val="12"/>
      </w:rPr>
    </w:pPr>
    <w:r w:rsidRPr="00AD585A">
      <w:rPr>
        <w:rFonts w:ascii="Verdana" w:hAnsi="Verdana" w:cs="Verdana"/>
        <w:sz w:val="12"/>
        <w:szCs w:val="8"/>
      </w:rPr>
      <w:t>Registered in England and Wales as a Charity (1129006) and as a Company Limited by Guarantee (6652046)</w:t>
    </w:r>
  </w:p>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95601" w14:textId="77777777" w:rsidR="00795A03" w:rsidRDefault="00795A03" w:rsidP="00D25F5C">
      <w:r>
        <w:separator/>
      </w:r>
    </w:p>
  </w:footnote>
  <w:footnote w:type="continuationSeparator" w:id="0">
    <w:p w14:paraId="24D70AFA" w14:textId="77777777" w:rsidR="00795A03" w:rsidRDefault="00795A03"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4125296"/>
      <w:docPartObj>
        <w:docPartGallery w:val="Page Numbers (Top of Page)"/>
        <w:docPartUnique/>
      </w:docPartObj>
    </w:sdtPr>
    <w:sdtEndPr>
      <w:rPr>
        <w:rStyle w:val="PageNumber"/>
      </w:rPr>
    </w:sdtEnd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FB9" w14:textId="570B715D" w:rsidR="00D25F5C" w:rsidRDefault="00B215A3" w:rsidP="00AC145E">
    <w:pPr>
      <w:pStyle w:val="Header"/>
      <w:ind w:right="360" w:hanging="1440"/>
    </w:pPr>
    <w:r>
      <w:rPr>
        <w:noProof/>
      </w:rPr>
      <w:drawing>
        <wp:anchor distT="0" distB="0" distL="114300" distR="114300" simplePos="0" relativeHeight="251658240" behindDoc="1" locked="0" layoutInCell="1" allowOverlap="1" wp14:anchorId="6D08ECE0" wp14:editId="4D6D7190">
          <wp:simplePos x="0" y="0"/>
          <wp:positionH relativeFrom="column">
            <wp:posOffset>-914400</wp:posOffset>
          </wp:positionH>
          <wp:positionV relativeFrom="paragraph">
            <wp:posOffset>-177800</wp:posOffset>
          </wp:positionV>
          <wp:extent cx="7560000" cy="106977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c-purple-none.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70D"/>
    <w:multiLevelType w:val="hybridMultilevel"/>
    <w:tmpl w:val="34E835DC"/>
    <w:lvl w:ilvl="0" w:tplc="D7881E34">
      <w:start w:val="1"/>
      <w:numFmt w:val="lowerLetter"/>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62385C"/>
    <w:multiLevelType w:val="hybridMultilevel"/>
    <w:tmpl w:val="A7DAD812"/>
    <w:lvl w:ilvl="0" w:tplc="87D0A5F8">
      <w:start w:val="1"/>
      <w:numFmt w:val="lowerLetter"/>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0C1AFD"/>
    <w:multiLevelType w:val="hybridMultilevel"/>
    <w:tmpl w:val="458EDC50"/>
    <w:lvl w:ilvl="0" w:tplc="D5A49EBE">
      <w:start w:val="1"/>
      <w:numFmt w:val="lowerLetter"/>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075149"/>
    <w:multiLevelType w:val="hybridMultilevel"/>
    <w:tmpl w:val="847E500C"/>
    <w:lvl w:ilvl="0" w:tplc="1382D296">
      <w:start w:val="1"/>
      <w:numFmt w:val="lowerLetter"/>
      <w:lvlText w:val="(%1)"/>
      <w:lvlJc w:val="left"/>
      <w:pPr>
        <w:ind w:left="1800" w:hanging="72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64632B5"/>
    <w:multiLevelType w:val="hybridMultilevel"/>
    <w:tmpl w:val="E1983AB6"/>
    <w:lvl w:ilvl="0" w:tplc="DAB4C486">
      <w:start w:val="1"/>
      <w:numFmt w:val="lowerLetter"/>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19115A44"/>
    <w:multiLevelType w:val="hybridMultilevel"/>
    <w:tmpl w:val="7AC8CACE"/>
    <w:lvl w:ilvl="0" w:tplc="48A2DB02">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19CE2E1C"/>
    <w:multiLevelType w:val="hybridMultilevel"/>
    <w:tmpl w:val="57C8F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E06CAF"/>
    <w:multiLevelType w:val="hybridMultilevel"/>
    <w:tmpl w:val="D95C4CC8"/>
    <w:lvl w:ilvl="0" w:tplc="ABC2B83E">
      <w:start w:val="1"/>
      <w:numFmt w:val="lowerLetter"/>
      <w:lvlText w:val="(%1)"/>
      <w:lvlJc w:val="left"/>
      <w:pPr>
        <w:ind w:left="930" w:hanging="360"/>
      </w:pPr>
      <w:rPr>
        <w:rFonts w:hint="default"/>
      </w:rPr>
    </w:lvl>
    <w:lvl w:ilvl="1" w:tplc="105CF9D4">
      <w:start w:val="1"/>
      <w:numFmt w:val="lowerLetter"/>
      <w:lvlText w:val="(%2)"/>
      <w:lvlJc w:val="left"/>
      <w:pPr>
        <w:ind w:left="2010" w:hanging="720"/>
      </w:pPr>
      <w:rPr>
        <w:rFonts w:hint="default"/>
      </w:r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8" w15:restartNumberingAfterBreak="0">
    <w:nsid w:val="25057856"/>
    <w:multiLevelType w:val="hybridMultilevel"/>
    <w:tmpl w:val="2C10BC80"/>
    <w:lvl w:ilvl="0" w:tplc="71040A66">
      <w:start w:val="1"/>
      <w:numFmt w:val="lowerLetter"/>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0476136"/>
    <w:multiLevelType w:val="multilevel"/>
    <w:tmpl w:val="913412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30893C2F"/>
    <w:multiLevelType w:val="hybridMultilevel"/>
    <w:tmpl w:val="1BE8F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E336FD"/>
    <w:multiLevelType w:val="hybridMultilevel"/>
    <w:tmpl w:val="8B98B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0603D5"/>
    <w:multiLevelType w:val="hybridMultilevel"/>
    <w:tmpl w:val="32CC427A"/>
    <w:lvl w:ilvl="0" w:tplc="E4A08798">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3CF007D4"/>
    <w:multiLevelType w:val="hybridMultilevel"/>
    <w:tmpl w:val="179047F2"/>
    <w:lvl w:ilvl="0" w:tplc="3BD60354">
      <w:start w:val="1"/>
      <w:numFmt w:val="lowerLetter"/>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3681FC2"/>
    <w:multiLevelType w:val="hybridMultilevel"/>
    <w:tmpl w:val="F716A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B503EF"/>
    <w:multiLevelType w:val="hybridMultilevel"/>
    <w:tmpl w:val="796EDCBC"/>
    <w:lvl w:ilvl="0" w:tplc="EEE68122">
      <w:start w:val="1"/>
      <w:numFmt w:val="lowerLetter"/>
      <w:lvlText w:val="(%1)"/>
      <w:lvlJc w:val="left"/>
      <w:pPr>
        <w:ind w:left="1800" w:hanging="72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1">
    <w:nsid w:val="49B73BB6"/>
    <w:multiLevelType w:val="multilevel"/>
    <w:tmpl w:val="6D48E05A"/>
    <w:lvl w:ilvl="0">
      <w:start w:val="2"/>
      <w:numFmt w:val="decimal"/>
      <w:pStyle w:val="Numpara"/>
      <w:lvlText w:val="%1."/>
      <w:lvlJc w:val="left"/>
      <w:pPr>
        <w:tabs>
          <w:tab w:val="num" w:pos="360"/>
        </w:tabs>
        <w:ind w:left="0" w:firstLine="0"/>
      </w:pPr>
    </w:lvl>
    <w:lvl w:ilvl="1">
      <w:start w:val="1"/>
      <w:numFmt w:val="lowerLetter"/>
      <w:lvlText w:val="%2)"/>
      <w:lvlJc w:val="left"/>
      <w:pPr>
        <w:tabs>
          <w:tab w:val="num" w:pos="1004"/>
        </w:tabs>
        <w:ind w:left="1004" w:hanging="360"/>
      </w:p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7" w15:restartNumberingAfterBreak="0">
    <w:nsid w:val="49DE20EF"/>
    <w:multiLevelType w:val="hybridMultilevel"/>
    <w:tmpl w:val="76A28A8C"/>
    <w:lvl w:ilvl="0" w:tplc="7410205A">
      <w:start w:val="1"/>
      <w:numFmt w:val="lowerLetter"/>
      <w:lvlText w:val="(%1)"/>
      <w:lvlJc w:val="left"/>
      <w:pPr>
        <w:ind w:left="1290" w:hanging="360"/>
      </w:pPr>
      <w:rPr>
        <w:rFonts w:hint="default"/>
      </w:rPr>
    </w:lvl>
    <w:lvl w:ilvl="1" w:tplc="08090019">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18" w15:restartNumberingAfterBreak="0">
    <w:nsid w:val="4A5B373E"/>
    <w:multiLevelType w:val="hybridMultilevel"/>
    <w:tmpl w:val="B05087B2"/>
    <w:lvl w:ilvl="0" w:tplc="0809000F">
      <w:start w:val="1"/>
      <w:numFmt w:val="decimal"/>
      <w:lvlText w:val="%1."/>
      <w:lvlJc w:val="left"/>
      <w:pPr>
        <w:ind w:left="720" w:hanging="360"/>
      </w:pPr>
    </w:lvl>
    <w:lvl w:ilvl="1" w:tplc="5BA65B8C">
      <w:start w:val="1"/>
      <w:numFmt w:val="lowerRoman"/>
      <w:lvlText w:val="%2)"/>
      <w:lvlJc w:val="left"/>
      <w:pPr>
        <w:ind w:left="1800" w:hanging="720"/>
      </w:pPr>
    </w:lvl>
    <w:lvl w:ilvl="2" w:tplc="5C98A3C6">
      <w:start w:val="2022"/>
      <w:numFmt w:val="bullet"/>
      <w:lvlText w:val="•"/>
      <w:lvlJc w:val="left"/>
      <w:pPr>
        <w:ind w:left="2700" w:hanging="720"/>
      </w:pPr>
      <w:rPr>
        <w:rFonts w:ascii="Calibri" w:eastAsiaTheme="minorHAnsi" w:hAnsi="Calibri" w:cs="Calibri"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EEB5D98"/>
    <w:multiLevelType w:val="hybridMultilevel"/>
    <w:tmpl w:val="47B0A5B8"/>
    <w:lvl w:ilvl="0" w:tplc="034A6CA8">
      <w:start w:val="1"/>
      <w:numFmt w:val="lowerLetter"/>
      <w:lvlText w:val="(%1)"/>
      <w:lvlJc w:val="left"/>
      <w:pPr>
        <w:ind w:left="1490" w:hanging="360"/>
      </w:pPr>
      <w:rPr>
        <w:rFonts w:ascii="Verdana" w:eastAsia="Times New Roman" w:hAnsi="Verdana" w:cs="Calibri"/>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20" w15:restartNumberingAfterBreak="0">
    <w:nsid w:val="51666D87"/>
    <w:multiLevelType w:val="hybridMultilevel"/>
    <w:tmpl w:val="466AD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1">
    <w:nsid w:val="54756313"/>
    <w:multiLevelType w:val="multilevel"/>
    <w:tmpl w:val="3362C830"/>
    <w:lvl w:ilvl="0">
      <w:start w:val="1"/>
      <w:numFmt w:val="decimal"/>
      <w:pStyle w:val="Level1"/>
      <w:lvlText w:val="%1"/>
      <w:lvlJc w:val="left"/>
      <w:pPr>
        <w:tabs>
          <w:tab w:val="num" w:pos="720"/>
        </w:tabs>
        <w:ind w:left="720" w:hanging="720"/>
      </w:pPr>
      <w:rPr>
        <w:rFonts w:ascii="Arial" w:hAnsi="Arial" w:hint="default"/>
        <w:sz w:val="22"/>
        <w:szCs w:val="22"/>
      </w:rPr>
    </w:lvl>
    <w:lvl w:ilvl="1">
      <w:start w:val="1"/>
      <w:numFmt w:val="decimal"/>
      <w:pStyle w:val="Level2"/>
      <w:lvlText w:val="%1.%2"/>
      <w:lvlJc w:val="left"/>
      <w:pPr>
        <w:tabs>
          <w:tab w:val="num" w:pos="720"/>
        </w:tabs>
        <w:ind w:left="720" w:hanging="720"/>
      </w:pPr>
      <w:rPr>
        <w:rFonts w:ascii="Arial" w:hAnsi="Arial" w:hint="default"/>
        <w:b/>
        <w:sz w:val="22"/>
        <w:szCs w:val="22"/>
      </w:rPr>
    </w:lvl>
    <w:lvl w:ilvl="2">
      <w:start w:val="1"/>
      <w:numFmt w:val="lowerLetter"/>
      <w:pStyle w:val="Level3"/>
      <w:lvlText w:val="(%3)"/>
      <w:lvlJc w:val="left"/>
      <w:pPr>
        <w:tabs>
          <w:tab w:val="num" w:pos="1350"/>
        </w:tabs>
        <w:ind w:left="1350" w:hanging="720"/>
      </w:pPr>
      <w:rPr>
        <w:rFonts w:ascii="Arial" w:hAnsi="Arial" w:hint="default"/>
        <w:b w:val="0"/>
        <w:color w:val="000000"/>
        <w:sz w:val="21"/>
      </w:rPr>
    </w:lvl>
    <w:lvl w:ilvl="3">
      <w:start w:val="1"/>
      <w:numFmt w:val="lowerRoman"/>
      <w:pStyle w:val="Level4"/>
      <w:lvlText w:val="(%4)"/>
      <w:lvlJc w:val="left"/>
      <w:pPr>
        <w:tabs>
          <w:tab w:val="num" w:pos="2160"/>
        </w:tabs>
        <w:ind w:left="2160" w:hanging="720"/>
      </w:pPr>
      <w:rPr>
        <w:rFonts w:ascii="Arial" w:hAnsi="Arial" w:hint="default"/>
        <w:sz w:val="21"/>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 w15:restartNumberingAfterBreak="0">
    <w:nsid w:val="57AC2AEC"/>
    <w:multiLevelType w:val="hybridMultilevel"/>
    <w:tmpl w:val="47AAA486"/>
    <w:lvl w:ilvl="0" w:tplc="08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FA7A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083F60"/>
    <w:multiLevelType w:val="hybridMultilevel"/>
    <w:tmpl w:val="6B2CD86A"/>
    <w:lvl w:ilvl="0" w:tplc="EEEA3826">
      <w:start w:val="1"/>
      <w:numFmt w:val="lowerLetter"/>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72B291D"/>
    <w:multiLevelType w:val="hybridMultilevel"/>
    <w:tmpl w:val="404E685C"/>
    <w:lvl w:ilvl="0" w:tplc="C6BEEA6E">
      <w:start w:val="1"/>
      <w:numFmt w:val="lowerLetter"/>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CB51BA9"/>
    <w:multiLevelType w:val="hybridMultilevel"/>
    <w:tmpl w:val="D1D0C37A"/>
    <w:lvl w:ilvl="0" w:tplc="A5D0CC7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311187E"/>
    <w:multiLevelType w:val="hybridMultilevel"/>
    <w:tmpl w:val="A154B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AC517CA"/>
    <w:multiLevelType w:val="hybridMultilevel"/>
    <w:tmpl w:val="BB927A44"/>
    <w:lvl w:ilvl="0" w:tplc="F9FCEC4C">
      <w:start w:val="1"/>
      <w:numFmt w:val="lowerLetter"/>
      <w:lvlText w:val="(%1)"/>
      <w:lvlJc w:val="left"/>
      <w:pPr>
        <w:ind w:left="1800" w:hanging="72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1"/>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7"/>
  </w:num>
  <w:num w:numId="5">
    <w:abstractNumId w:val="17"/>
  </w:num>
  <w:num w:numId="6">
    <w:abstractNumId w:val="26"/>
  </w:num>
  <w:num w:numId="7">
    <w:abstractNumId w:val="9"/>
  </w:num>
  <w:num w:numId="8">
    <w:abstractNumId w:val="12"/>
  </w:num>
  <w:num w:numId="9">
    <w:abstractNumId w:val="5"/>
  </w:num>
  <w:num w:numId="10">
    <w:abstractNumId w:val="19"/>
  </w:num>
  <w:num w:numId="11">
    <w:abstractNumId w:val="24"/>
  </w:num>
  <w:num w:numId="12">
    <w:abstractNumId w:val="8"/>
  </w:num>
  <w:num w:numId="13">
    <w:abstractNumId w:val="1"/>
  </w:num>
  <w:num w:numId="14">
    <w:abstractNumId w:val="15"/>
  </w:num>
  <w:num w:numId="15">
    <w:abstractNumId w:val="23"/>
  </w:num>
  <w:num w:numId="16">
    <w:abstractNumId w:val="13"/>
  </w:num>
  <w:num w:numId="17">
    <w:abstractNumId w:val="2"/>
  </w:num>
  <w:num w:numId="18">
    <w:abstractNumId w:val="4"/>
  </w:num>
  <w:num w:numId="19">
    <w:abstractNumId w:val="25"/>
  </w:num>
  <w:num w:numId="20">
    <w:abstractNumId w:val="0"/>
  </w:num>
  <w:num w:numId="21">
    <w:abstractNumId w:val="28"/>
  </w:num>
  <w:num w:numId="22">
    <w:abstractNumId w:val="3"/>
  </w:num>
  <w:num w:numId="23">
    <w:abstractNumId w:val="11"/>
  </w:num>
  <w:num w:numId="24">
    <w:abstractNumId w:val="22"/>
  </w:num>
  <w:num w:numId="25">
    <w:abstractNumId w:val="20"/>
  </w:num>
  <w:num w:numId="26">
    <w:abstractNumId w:val="6"/>
  </w:num>
  <w:num w:numId="27">
    <w:abstractNumId w:val="10"/>
  </w:num>
  <w:num w:numId="28">
    <w:abstractNumId w:val="14"/>
  </w:num>
  <w:num w:numId="29">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2031B"/>
    <w:rsid w:val="00025B40"/>
    <w:rsid w:val="00030F72"/>
    <w:rsid w:val="0003563D"/>
    <w:rsid w:val="0004230A"/>
    <w:rsid w:val="0006052B"/>
    <w:rsid w:val="00060D72"/>
    <w:rsid w:val="00064649"/>
    <w:rsid w:val="00070E26"/>
    <w:rsid w:val="00094FA6"/>
    <w:rsid w:val="000955C8"/>
    <w:rsid w:val="000A3BB6"/>
    <w:rsid w:val="000B0083"/>
    <w:rsid w:val="000B0A2C"/>
    <w:rsid w:val="000B7F90"/>
    <w:rsid w:val="000C0BD3"/>
    <w:rsid w:val="000C3AAA"/>
    <w:rsid w:val="000C51A3"/>
    <w:rsid w:val="000D5AC3"/>
    <w:rsid w:val="000F7964"/>
    <w:rsid w:val="00104BA3"/>
    <w:rsid w:val="00110E72"/>
    <w:rsid w:val="00117ED7"/>
    <w:rsid w:val="0012782F"/>
    <w:rsid w:val="001409ED"/>
    <w:rsid w:val="00150E46"/>
    <w:rsid w:val="00165E5C"/>
    <w:rsid w:val="0017783B"/>
    <w:rsid w:val="00191F95"/>
    <w:rsid w:val="00192358"/>
    <w:rsid w:val="001B2CAA"/>
    <w:rsid w:val="001D341F"/>
    <w:rsid w:val="001E028F"/>
    <w:rsid w:val="00214739"/>
    <w:rsid w:val="00232D85"/>
    <w:rsid w:val="00237603"/>
    <w:rsid w:val="00241B6A"/>
    <w:rsid w:val="002779A7"/>
    <w:rsid w:val="00286039"/>
    <w:rsid w:val="00292077"/>
    <w:rsid w:val="002B5312"/>
    <w:rsid w:val="00301DAA"/>
    <w:rsid w:val="00337790"/>
    <w:rsid w:val="00343E49"/>
    <w:rsid w:val="00354839"/>
    <w:rsid w:val="00364C01"/>
    <w:rsid w:val="00373997"/>
    <w:rsid w:val="00380410"/>
    <w:rsid w:val="00391387"/>
    <w:rsid w:val="003A083F"/>
    <w:rsid w:val="003B5957"/>
    <w:rsid w:val="003D2C49"/>
    <w:rsid w:val="003D520B"/>
    <w:rsid w:val="003E2725"/>
    <w:rsid w:val="003E5A5B"/>
    <w:rsid w:val="003E7B13"/>
    <w:rsid w:val="003F33BC"/>
    <w:rsid w:val="0040780C"/>
    <w:rsid w:val="00413BA3"/>
    <w:rsid w:val="004142DF"/>
    <w:rsid w:val="0042340C"/>
    <w:rsid w:val="00425069"/>
    <w:rsid w:val="004567E4"/>
    <w:rsid w:val="0048020A"/>
    <w:rsid w:val="004813C3"/>
    <w:rsid w:val="004821EF"/>
    <w:rsid w:val="00487B79"/>
    <w:rsid w:val="00487FB7"/>
    <w:rsid w:val="004A037E"/>
    <w:rsid w:val="004A4117"/>
    <w:rsid w:val="004A6A91"/>
    <w:rsid w:val="004A7B73"/>
    <w:rsid w:val="004C5739"/>
    <w:rsid w:val="004C593D"/>
    <w:rsid w:val="004D2416"/>
    <w:rsid w:val="004F508D"/>
    <w:rsid w:val="00506646"/>
    <w:rsid w:val="005241D1"/>
    <w:rsid w:val="00535E6F"/>
    <w:rsid w:val="005547C6"/>
    <w:rsid w:val="00576CB9"/>
    <w:rsid w:val="0058433A"/>
    <w:rsid w:val="005922DD"/>
    <w:rsid w:val="005963AB"/>
    <w:rsid w:val="005B0FB6"/>
    <w:rsid w:val="005C3150"/>
    <w:rsid w:val="005D3BBB"/>
    <w:rsid w:val="005D7236"/>
    <w:rsid w:val="005E67B6"/>
    <w:rsid w:val="00620C32"/>
    <w:rsid w:val="00621DE5"/>
    <w:rsid w:val="00653C73"/>
    <w:rsid w:val="006603A3"/>
    <w:rsid w:val="0069584A"/>
    <w:rsid w:val="006A53C6"/>
    <w:rsid w:val="006B32A7"/>
    <w:rsid w:val="006B40D7"/>
    <w:rsid w:val="006C1655"/>
    <w:rsid w:val="006D120A"/>
    <w:rsid w:val="006E7F92"/>
    <w:rsid w:val="006F5198"/>
    <w:rsid w:val="00711D1B"/>
    <w:rsid w:val="00724AE6"/>
    <w:rsid w:val="007333E1"/>
    <w:rsid w:val="0074518D"/>
    <w:rsid w:val="00793E74"/>
    <w:rsid w:val="00795A03"/>
    <w:rsid w:val="007A7DEB"/>
    <w:rsid w:val="007B3814"/>
    <w:rsid w:val="007C3045"/>
    <w:rsid w:val="007C4EA5"/>
    <w:rsid w:val="007D0265"/>
    <w:rsid w:val="007D1DBA"/>
    <w:rsid w:val="007F05FE"/>
    <w:rsid w:val="007F28B3"/>
    <w:rsid w:val="0081158A"/>
    <w:rsid w:val="0081247A"/>
    <w:rsid w:val="008138EB"/>
    <w:rsid w:val="00872890"/>
    <w:rsid w:val="00890EDF"/>
    <w:rsid w:val="00892951"/>
    <w:rsid w:val="00895B81"/>
    <w:rsid w:val="008C14AF"/>
    <w:rsid w:val="008C5300"/>
    <w:rsid w:val="008E1940"/>
    <w:rsid w:val="009242E7"/>
    <w:rsid w:val="00930B77"/>
    <w:rsid w:val="00932AB2"/>
    <w:rsid w:val="00933C32"/>
    <w:rsid w:val="0094431D"/>
    <w:rsid w:val="0094759A"/>
    <w:rsid w:val="0095064F"/>
    <w:rsid w:val="00962F90"/>
    <w:rsid w:val="00963133"/>
    <w:rsid w:val="00964E9E"/>
    <w:rsid w:val="0097172E"/>
    <w:rsid w:val="00991AB9"/>
    <w:rsid w:val="009B770F"/>
    <w:rsid w:val="009B7D07"/>
    <w:rsid w:val="009C42BA"/>
    <w:rsid w:val="009C4534"/>
    <w:rsid w:val="009F08D0"/>
    <w:rsid w:val="00A00117"/>
    <w:rsid w:val="00A079F1"/>
    <w:rsid w:val="00A11219"/>
    <w:rsid w:val="00A2335B"/>
    <w:rsid w:val="00A35C38"/>
    <w:rsid w:val="00A37B3E"/>
    <w:rsid w:val="00A43E71"/>
    <w:rsid w:val="00A45AEB"/>
    <w:rsid w:val="00A66497"/>
    <w:rsid w:val="00A92383"/>
    <w:rsid w:val="00A93336"/>
    <w:rsid w:val="00A95037"/>
    <w:rsid w:val="00AB0749"/>
    <w:rsid w:val="00AB7878"/>
    <w:rsid w:val="00AC145E"/>
    <w:rsid w:val="00AC419B"/>
    <w:rsid w:val="00AD3029"/>
    <w:rsid w:val="00AE4D85"/>
    <w:rsid w:val="00AF4BD8"/>
    <w:rsid w:val="00B035EE"/>
    <w:rsid w:val="00B205CD"/>
    <w:rsid w:val="00B21587"/>
    <w:rsid w:val="00B215A3"/>
    <w:rsid w:val="00B34B19"/>
    <w:rsid w:val="00B52653"/>
    <w:rsid w:val="00B53028"/>
    <w:rsid w:val="00B62CAC"/>
    <w:rsid w:val="00B63A5D"/>
    <w:rsid w:val="00B70873"/>
    <w:rsid w:val="00B802B2"/>
    <w:rsid w:val="00BB3C7B"/>
    <w:rsid w:val="00BC6D63"/>
    <w:rsid w:val="00BD033A"/>
    <w:rsid w:val="00BF7786"/>
    <w:rsid w:val="00C27BAB"/>
    <w:rsid w:val="00C706E3"/>
    <w:rsid w:val="00C76120"/>
    <w:rsid w:val="00C8686E"/>
    <w:rsid w:val="00CA03B3"/>
    <w:rsid w:val="00CF4F3A"/>
    <w:rsid w:val="00D00B83"/>
    <w:rsid w:val="00D10935"/>
    <w:rsid w:val="00D25F5C"/>
    <w:rsid w:val="00D269EF"/>
    <w:rsid w:val="00D54376"/>
    <w:rsid w:val="00D813F9"/>
    <w:rsid w:val="00D836CE"/>
    <w:rsid w:val="00D90DF3"/>
    <w:rsid w:val="00D95F65"/>
    <w:rsid w:val="00DC0C83"/>
    <w:rsid w:val="00DC71AA"/>
    <w:rsid w:val="00DD309C"/>
    <w:rsid w:val="00E009BB"/>
    <w:rsid w:val="00E04397"/>
    <w:rsid w:val="00E139C3"/>
    <w:rsid w:val="00E20CEA"/>
    <w:rsid w:val="00E45557"/>
    <w:rsid w:val="00E70564"/>
    <w:rsid w:val="00E7100D"/>
    <w:rsid w:val="00E87244"/>
    <w:rsid w:val="00EA08D0"/>
    <w:rsid w:val="00EB52C0"/>
    <w:rsid w:val="00EC2C15"/>
    <w:rsid w:val="00ED2FDC"/>
    <w:rsid w:val="00ED5886"/>
    <w:rsid w:val="00EF1D81"/>
    <w:rsid w:val="00F1145D"/>
    <w:rsid w:val="00F1212B"/>
    <w:rsid w:val="00F164BA"/>
    <w:rsid w:val="00F16ACA"/>
    <w:rsid w:val="00F22724"/>
    <w:rsid w:val="00F30C84"/>
    <w:rsid w:val="00F31302"/>
    <w:rsid w:val="00F3272F"/>
    <w:rsid w:val="00F42447"/>
    <w:rsid w:val="00F64E2E"/>
    <w:rsid w:val="00F83B77"/>
    <w:rsid w:val="00F85244"/>
    <w:rsid w:val="00FA1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25F5C"/>
    <w:pPr>
      <w:tabs>
        <w:tab w:val="center" w:pos="4680"/>
        <w:tab w:val="right" w:pos="9360"/>
      </w:tabs>
    </w:pPr>
  </w:style>
  <w:style w:type="character" w:customStyle="1" w:styleId="HeaderChar">
    <w:name w:val="Header Char"/>
    <w:basedOn w:val="DefaultParagraphFont"/>
    <w:link w:val="Header"/>
    <w:rsid w:val="00D25F5C"/>
  </w:style>
  <w:style w:type="paragraph" w:styleId="Footer">
    <w:name w:val="footer"/>
    <w:basedOn w:val="Normal"/>
    <w:link w:val="FooterChar"/>
    <w:unhideWhenUsed/>
    <w:rsid w:val="00D25F5C"/>
    <w:pPr>
      <w:tabs>
        <w:tab w:val="center" w:pos="4680"/>
        <w:tab w:val="right" w:pos="9360"/>
      </w:tabs>
    </w:pPr>
  </w:style>
  <w:style w:type="character" w:customStyle="1" w:styleId="FooterChar">
    <w:name w:val="Footer Char"/>
    <w:basedOn w:val="DefaultParagraphFont"/>
    <w:link w:val="Footer"/>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59"/>
    <w:rsid w:val="00064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64649"/>
    <w:pPr>
      <w:ind w:left="720"/>
      <w:contextualSpacing/>
    </w:pPr>
  </w:style>
  <w:style w:type="paragraph" w:styleId="NormalWeb">
    <w:name w:val="Normal (Web)"/>
    <w:basedOn w:val="Normal"/>
    <w:uiPriority w:val="99"/>
    <w:unhideWhenUsed/>
    <w:rsid w:val="00064649"/>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2779A7"/>
    <w:pPr>
      <w:spacing w:before="360" w:after="360" w:line="360" w:lineRule="auto"/>
    </w:pPr>
    <w:rPr>
      <w:rFonts w:ascii="Arial" w:eastAsia="Times New Roman" w:hAnsi="Arial" w:cs="Arial"/>
      <w:b/>
      <w:color w:val="003366"/>
      <w:sz w:val="22"/>
      <w:szCs w:val="20"/>
    </w:rPr>
  </w:style>
  <w:style w:type="character" w:customStyle="1" w:styleId="BodyTextChar">
    <w:name w:val="Body Text Char"/>
    <w:basedOn w:val="DefaultParagraphFont"/>
    <w:link w:val="BodyText"/>
    <w:rsid w:val="002779A7"/>
    <w:rPr>
      <w:rFonts w:ascii="Arial" w:eastAsia="Times New Roman" w:hAnsi="Arial" w:cs="Arial"/>
      <w:b/>
      <w:color w:val="003366"/>
      <w:sz w:val="22"/>
      <w:szCs w:val="20"/>
    </w:rPr>
  </w:style>
  <w:style w:type="paragraph" w:customStyle="1" w:styleId="22-Modeltekst">
    <w:name w:val="22 - Model_tekst"/>
    <w:basedOn w:val="Normal"/>
    <w:rsid w:val="002779A7"/>
    <w:pPr>
      <w:widowControl w:val="0"/>
      <w:suppressAutoHyphens/>
      <w:autoSpaceDE w:val="0"/>
      <w:spacing w:after="170" w:line="280" w:lineRule="atLeast"/>
      <w:jc w:val="both"/>
      <w:textAlignment w:val="baseline"/>
    </w:pPr>
    <w:rPr>
      <w:rFonts w:ascii="NewCenturySchlbk" w:eastAsia="NewCenturySchlbk" w:hAnsi="NewCenturySchlbk" w:cs="NewCenturySchlbk"/>
      <w:color w:val="000000"/>
      <w:spacing w:val="-10"/>
      <w:sz w:val="22"/>
      <w:szCs w:val="22"/>
      <w:lang w:val="nl-NL" w:bidi="en-US"/>
    </w:rPr>
  </w:style>
  <w:style w:type="paragraph" w:customStyle="1" w:styleId="21-Modelsubtitelbit">
    <w:name w:val="21 - Model_subtitel (b+it)"/>
    <w:basedOn w:val="Normal"/>
    <w:rsid w:val="002779A7"/>
    <w:pPr>
      <w:keepNext/>
      <w:widowControl w:val="0"/>
      <w:suppressAutoHyphens/>
      <w:autoSpaceDE w:val="0"/>
      <w:spacing w:before="340" w:after="170" w:line="280" w:lineRule="atLeast"/>
      <w:textAlignment w:val="baseline"/>
    </w:pPr>
    <w:rPr>
      <w:rFonts w:ascii="NewCenturySchlbk" w:eastAsia="NewCenturySchlbk" w:hAnsi="NewCenturySchlbk" w:cs="NewCenturySchlbk"/>
      <w:b/>
      <w:bCs/>
      <w:i/>
      <w:iCs/>
      <w:color w:val="000000"/>
      <w:spacing w:val="-13"/>
      <w:sz w:val="22"/>
      <w:szCs w:val="22"/>
      <w:lang w:val="nl-NL" w:bidi="en-US"/>
    </w:rPr>
  </w:style>
  <w:style w:type="paragraph" w:styleId="CommentText">
    <w:name w:val="annotation text"/>
    <w:basedOn w:val="Normal"/>
    <w:link w:val="CommentTextChar"/>
    <w:uiPriority w:val="99"/>
    <w:unhideWhenUsed/>
    <w:rsid w:val="00B63A5D"/>
    <w:pPr>
      <w:spacing w:after="200"/>
    </w:pPr>
    <w:rPr>
      <w:sz w:val="20"/>
      <w:szCs w:val="20"/>
    </w:rPr>
  </w:style>
  <w:style w:type="character" w:customStyle="1" w:styleId="CommentTextChar">
    <w:name w:val="Comment Text Char"/>
    <w:basedOn w:val="DefaultParagraphFont"/>
    <w:link w:val="CommentText"/>
    <w:uiPriority w:val="99"/>
    <w:rsid w:val="00B63A5D"/>
    <w:rPr>
      <w:sz w:val="20"/>
      <w:szCs w:val="20"/>
    </w:rPr>
  </w:style>
  <w:style w:type="character" w:styleId="Hyperlink">
    <w:name w:val="Hyperlink"/>
    <w:basedOn w:val="DefaultParagraphFont"/>
    <w:unhideWhenUsed/>
    <w:rsid w:val="00B63A5D"/>
    <w:rPr>
      <w:color w:val="0000FF"/>
      <w:u w:val="single"/>
    </w:rPr>
  </w:style>
  <w:style w:type="character" w:styleId="CommentReference">
    <w:name w:val="annotation reference"/>
    <w:basedOn w:val="DefaultParagraphFont"/>
    <w:uiPriority w:val="99"/>
    <w:semiHidden/>
    <w:unhideWhenUsed/>
    <w:rsid w:val="00292077"/>
    <w:rPr>
      <w:sz w:val="16"/>
      <w:szCs w:val="16"/>
    </w:rPr>
  </w:style>
  <w:style w:type="paragraph" w:styleId="BalloonText">
    <w:name w:val="Balloon Text"/>
    <w:basedOn w:val="Normal"/>
    <w:link w:val="BalloonTextChar"/>
    <w:uiPriority w:val="99"/>
    <w:semiHidden/>
    <w:unhideWhenUsed/>
    <w:rsid w:val="002920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077"/>
    <w:rPr>
      <w:rFonts w:ascii="Segoe UI" w:hAnsi="Segoe UI" w:cs="Segoe UI"/>
      <w:sz w:val="18"/>
      <w:szCs w:val="18"/>
    </w:rPr>
  </w:style>
  <w:style w:type="paragraph" w:customStyle="1" w:styleId="BasicParagraph">
    <w:name w:val="[Basic Paragraph]"/>
    <w:basedOn w:val="Normal"/>
    <w:uiPriority w:val="99"/>
    <w:rsid w:val="003D520B"/>
    <w:pPr>
      <w:widowControl w:val="0"/>
      <w:autoSpaceDE w:val="0"/>
      <w:autoSpaceDN w:val="0"/>
      <w:adjustRightInd w:val="0"/>
      <w:spacing w:line="288" w:lineRule="auto"/>
      <w:textAlignment w:val="center"/>
    </w:pPr>
    <w:rPr>
      <w:rFonts w:ascii="Times-Roman" w:eastAsia="Cambria" w:hAnsi="Times-Roman" w:cs="Times-Roman"/>
      <w:color w:val="000000"/>
    </w:rPr>
  </w:style>
  <w:style w:type="character" w:styleId="UnresolvedMention">
    <w:name w:val="Unresolved Mention"/>
    <w:basedOn w:val="DefaultParagraphFont"/>
    <w:uiPriority w:val="99"/>
    <w:rsid w:val="0074518D"/>
    <w:rPr>
      <w:color w:val="605E5C"/>
      <w:shd w:val="clear" w:color="auto" w:fill="E1DFDD"/>
    </w:rPr>
  </w:style>
  <w:style w:type="character" w:customStyle="1" w:styleId="Level1asHeadingtext">
    <w:name w:val="Level 1 as Heading (text)"/>
    <w:uiPriority w:val="99"/>
    <w:rsid w:val="00094FA6"/>
    <w:rPr>
      <w:rFonts w:cs="Times New Roman"/>
      <w:b/>
    </w:rPr>
  </w:style>
  <w:style w:type="paragraph" w:customStyle="1" w:styleId="ColorfulList-Accent11">
    <w:name w:val="Colorful List - Accent 11"/>
    <w:basedOn w:val="Normal"/>
    <w:uiPriority w:val="34"/>
    <w:qFormat/>
    <w:rsid w:val="00094FA6"/>
    <w:pPr>
      <w:spacing w:before="20" w:after="20"/>
      <w:ind w:left="720"/>
      <w:contextualSpacing/>
    </w:pPr>
    <w:rPr>
      <w:rFonts w:ascii="Arial" w:eastAsia="Arial" w:hAnsi="Arial" w:cs="Arial"/>
      <w:color w:val="000000"/>
      <w:lang w:eastAsia="en-GB"/>
    </w:rPr>
  </w:style>
  <w:style w:type="paragraph" w:customStyle="1" w:styleId="Level1">
    <w:name w:val="Level 1"/>
    <w:basedOn w:val="Normal"/>
    <w:qFormat/>
    <w:rsid w:val="00094FA6"/>
    <w:pPr>
      <w:keepNext/>
      <w:numPr>
        <w:numId w:val="1"/>
      </w:numPr>
      <w:spacing w:after="260" w:line="260" w:lineRule="atLeast"/>
      <w:jc w:val="both"/>
      <w:outlineLvl w:val="0"/>
    </w:pPr>
    <w:rPr>
      <w:rFonts w:ascii="Arial" w:eastAsia="Times New Roman" w:hAnsi="Arial" w:cs="Times New Roman"/>
      <w:b/>
      <w:caps/>
      <w:sz w:val="21"/>
    </w:rPr>
  </w:style>
  <w:style w:type="paragraph" w:customStyle="1" w:styleId="Level2">
    <w:name w:val="Level 2"/>
    <w:basedOn w:val="Normal"/>
    <w:rsid w:val="00094FA6"/>
    <w:pPr>
      <w:numPr>
        <w:ilvl w:val="1"/>
        <w:numId w:val="1"/>
      </w:numPr>
      <w:spacing w:after="260" w:line="260" w:lineRule="atLeast"/>
      <w:jc w:val="both"/>
      <w:outlineLvl w:val="1"/>
    </w:pPr>
    <w:rPr>
      <w:rFonts w:ascii="Arial" w:eastAsia="Times New Roman" w:hAnsi="Arial" w:cs="Times New Roman"/>
      <w:sz w:val="21"/>
    </w:rPr>
  </w:style>
  <w:style w:type="paragraph" w:customStyle="1" w:styleId="Level3">
    <w:name w:val="Level 3"/>
    <w:basedOn w:val="Normal"/>
    <w:link w:val="Level3Char"/>
    <w:rsid w:val="00094FA6"/>
    <w:pPr>
      <w:numPr>
        <w:ilvl w:val="2"/>
        <w:numId w:val="1"/>
      </w:numPr>
      <w:spacing w:after="260" w:line="260" w:lineRule="atLeast"/>
      <w:jc w:val="both"/>
      <w:outlineLvl w:val="2"/>
    </w:pPr>
    <w:rPr>
      <w:rFonts w:ascii="Arial" w:eastAsia="Times New Roman" w:hAnsi="Arial" w:cs="Times New Roman"/>
      <w:sz w:val="21"/>
    </w:rPr>
  </w:style>
  <w:style w:type="paragraph" w:customStyle="1" w:styleId="Level4">
    <w:name w:val="Level 4"/>
    <w:basedOn w:val="Normal"/>
    <w:rsid w:val="00094FA6"/>
    <w:pPr>
      <w:numPr>
        <w:ilvl w:val="3"/>
        <w:numId w:val="1"/>
      </w:numPr>
      <w:tabs>
        <w:tab w:val="clear" w:pos="2160"/>
      </w:tabs>
      <w:spacing w:after="260" w:line="260" w:lineRule="atLeast"/>
      <w:ind w:left="3600" w:hanging="360"/>
      <w:jc w:val="both"/>
      <w:outlineLvl w:val="3"/>
    </w:pPr>
    <w:rPr>
      <w:rFonts w:ascii="Arial" w:eastAsia="Times New Roman" w:hAnsi="Arial" w:cs="Times New Roman"/>
      <w:sz w:val="21"/>
    </w:rPr>
  </w:style>
  <w:style w:type="paragraph" w:customStyle="1" w:styleId="Level5">
    <w:name w:val="Level 5"/>
    <w:basedOn w:val="Normal"/>
    <w:rsid w:val="00094FA6"/>
    <w:pPr>
      <w:numPr>
        <w:ilvl w:val="4"/>
        <w:numId w:val="1"/>
      </w:numPr>
      <w:spacing w:after="260" w:line="260" w:lineRule="atLeast"/>
      <w:jc w:val="both"/>
      <w:outlineLvl w:val="4"/>
    </w:pPr>
    <w:rPr>
      <w:rFonts w:ascii="Arial" w:eastAsia="Times New Roman" w:hAnsi="Arial" w:cs="Times New Roman"/>
      <w:sz w:val="21"/>
    </w:rPr>
  </w:style>
  <w:style w:type="paragraph" w:customStyle="1" w:styleId="Level6">
    <w:name w:val="Level 6"/>
    <w:basedOn w:val="Normal"/>
    <w:rsid w:val="00094FA6"/>
    <w:pPr>
      <w:numPr>
        <w:ilvl w:val="5"/>
        <w:numId w:val="1"/>
      </w:numPr>
      <w:tabs>
        <w:tab w:val="clear" w:pos="3600"/>
      </w:tabs>
      <w:spacing w:after="260" w:line="260" w:lineRule="atLeast"/>
      <w:ind w:left="5040" w:hanging="180"/>
      <w:jc w:val="both"/>
      <w:outlineLvl w:val="5"/>
    </w:pPr>
    <w:rPr>
      <w:rFonts w:ascii="Arial" w:eastAsia="Times New Roman" w:hAnsi="Arial" w:cs="Times New Roman"/>
      <w:sz w:val="21"/>
    </w:rPr>
  </w:style>
  <w:style w:type="character" w:customStyle="1" w:styleId="Level3Char">
    <w:name w:val="Level 3 Char"/>
    <w:link w:val="Level3"/>
    <w:rsid w:val="00094FA6"/>
    <w:rPr>
      <w:rFonts w:ascii="Arial" w:eastAsia="Times New Roman" w:hAnsi="Arial" w:cs="Times New Roman"/>
      <w:sz w:val="21"/>
    </w:rPr>
  </w:style>
  <w:style w:type="paragraph" w:customStyle="1" w:styleId="Body">
    <w:name w:val="Body"/>
    <w:basedOn w:val="Normal"/>
    <w:link w:val="BodyChar"/>
    <w:uiPriority w:val="99"/>
    <w:rsid w:val="00094FA6"/>
    <w:pPr>
      <w:adjustRightInd w:val="0"/>
      <w:spacing w:after="240"/>
      <w:jc w:val="both"/>
    </w:pPr>
    <w:rPr>
      <w:rFonts w:ascii="Arial" w:eastAsia="Arial" w:hAnsi="Arial" w:cs="Arial"/>
      <w:sz w:val="20"/>
      <w:szCs w:val="20"/>
      <w:lang w:eastAsia="en-GB"/>
    </w:rPr>
  </w:style>
  <w:style w:type="character" w:customStyle="1" w:styleId="BodyChar">
    <w:name w:val="Body Char"/>
    <w:link w:val="Body"/>
    <w:uiPriority w:val="99"/>
    <w:rsid w:val="00094FA6"/>
    <w:rPr>
      <w:rFonts w:ascii="Arial" w:eastAsia="Arial" w:hAnsi="Arial" w:cs="Arial"/>
      <w:sz w:val="20"/>
      <w:szCs w:val="20"/>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094FA6"/>
  </w:style>
  <w:style w:type="paragraph" w:customStyle="1" w:styleId="Numpara">
    <w:name w:val="Numpara"/>
    <w:basedOn w:val="Normal"/>
    <w:rsid w:val="00094FA6"/>
    <w:pPr>
      <w:numPr>
        <w:numId w:val="2"/>
      </w:numPr>
      <w:spacing w:before="40" w:after="120"/>
      <w:ind w:left="340"/>
    </w:pPr>
    <w:rPr>
      <w:rFonts w:ascii="Arial" w:eastAsia="Times New Roman" w:hAnsi="Arial" w:cs="Times New Roman"/>
    </w:rPr>
  </w:style>
  <w:style w:type="paragraph" w:styleId="NoSpacing">
    <w:name w:val="No Spacing"/>
    <w:uiPriority w:val="1"/>
    <w:qFormat/>
    <w:rsid w:val="00094FA6"/>
    <w:rPr>
      <w:rFonts w:ascii="Calibri" w:eastAsia="Times New Roman" w:hAnsi="Calibri" w:cs="Times New Roman"/>
      <w:sz w:val="22"/>
      <w:szCs w:val="22"/>
      <w:lang w:eastAsia="en-GB"/>
    </w:rPr>
  </w:style>
  <w:style w:type="character" w:customStyle="1" w:styleId="apple-converted-space">
    <w:name w:val="apple-converted-space"/>
    <w:basedOn w:val="DefaultParagraphFont"/>
    <w:rsid w:val="00F31302"/>
  </w:style>
  <w:style w:type="paragraph" w:styleId="CommentSubject">
    <w:name w:val="annotation subject"/>
    <w:basedOn w:val="CommentText"/>
    <w:next w:val="CommentText"/>
    <w:link w:val="CommentSubjectChar"/>
    <w:uiPriority w:val="99"/>
    <w:semiHidden/>
    <w:unhideWhenUsed/>
    <w:rsid w:val="00F31302"/>
    <w:pPr>
      <w:spacing w:after="0"/>
    </w:pPr>
    <w:rPr>
      <w:b/>
      <w:bCs/>
    </w:rPr>
  </w:style>
  <w:style w:type="character" w:customStyle="1" w:styleId="CommentSubjectChar">
    <w:name w:val="Comment Subject Char"/>
    <w:basedOn w:val="CommentTextChar"/>
    <w:link w:val="CommentSubject"/>
    <w:uiPriority w:val="99"/>
    <w:semiHidden/>
    <w:rsid w:val="00F313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91890">
      <w:bodyDiv w:val="1"/>
      <w:marLeft w:val="0"/>
      <w:marRight w:val="0"/>
      <w:marTop w:val="0"/>
      <w:marBottom w:val="0"/>
      <w:divBdr>
        <w:top w:val="none" w:sz="0" w:space="0" w:color="auto"/>
        <w:left w:val="none" w:sz="0" w:space="0" w:color="auto"/>
        <w:bottom w:val="none" w:sz="0" w:space="0" w:color="auto"/>
        <w:right w:val="none" w:sz="0" w:space="0" w:color="auto"/>
      </w:divBdr>
    </w:div>
    <w:div w:id="12663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ckie@themightycreativ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mightycreative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hemightycreatives.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recruitment@themightycreatives.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ublic-standards.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CEFA2285C84A4E9417A52BD7732522" ma:contentTypeVersion="13" ma:contentTypeDescription="Create a new document." ma:contentTypeScope="" ma:versionID="ce8f54f5529202931b3360460c8e02ab">
  <xsd:schema xmlns:xsd="http://www.w3.org/2001/XMLSchema" xmlns:xs="http://www.w3.org/2001/XMLSchema" xmlns:p="http://schemas.microsoft.com/office/2006/metadata/properties" xmlns:ns2="b29824dc-2e2b-4a83-ade4-fd5c59a46aec" xmlns:ns3="60c00b09-469f-40af-a227-ddd2b22ebc11" targetNamespace="http://schemas.microsoft.com/office/2006/metadata/properties" ma:root="true" ma:fieldsID="60ecacd0e998adfadc9badb6cbc8346a" ns2:_="" ns3:_="">
    <xsd:import namespace="b29824dc-2e2b-4a83-ade4-fd5c59a46aec"/>
    <xsd:import namespace="60c00b09-469f-40af-a227-ddd2b22ebc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c00b09-469f-40af-a227-ddd2b22ebc1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FA6B94-6C86-4740-A496-8464DD560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60c00b09-469f-40af-a227-ddd2b22e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C6160-1216-488E-A6FC-F0D3A9E61899}">
  <ds:schemaRefs>
    <ds:schemaRef ds:uri="http://schemas.microsoft.com/sharepoint/v3/contenttype/forms"/>
  </ds:schemaRefs>
</ds:datastoreItem>
</file>

<file path=customXml/itemProps3.xml><?xml version="1.0" encoding="utf-8"?>
<ds:datastoreItem xmlns:ds="http://schemas.openxmlformats.org/officeDocument/2006/customXml" ds:itemID="{40C890C9-0128-4646-9608-D2B0AE00F5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3121</Words>
  <Characters>17792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Caroline Frankland</cp:lastModifiedBy>
  <cp:revision>7</cp:revision>
  <dcterms:created xsi:type="dcterms:W3CDTF">2021-09-17T08:08:00Z</dcterms:created>
  <dcterms:modified xsi:type="dcterms:W3CDTF">2021-09-24T10:44:00Z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0x01010082CEFA2285C84A4E9417A52BD7732522</vt:lpwstr>
  </property>
</Properties>
</file>